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BB11" w14:textId="77777777" w:rsidR="007C5478" w:rsidRPr="001872D4" w:rsidRDefault="00A9199C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2B2B2B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UMOWA</w:t>
      </w:r>
    </w:p>
    <w:p w14:paraId="1CCD4D00" w14:textId="77777777" w:rsidR="00E6094E" w:rsidRDefault="00E6094E" w:rsidP="00E6094E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</w:p>
    <w:p w14:paraId="0B0FB9F7" w14:textId="77777777" w:rsidR="007C5478" w:rsidRPr="001872D4" w:rsidRDefault="009976FD" w:rsidP="00E6094E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w </w:t>
      </w:r>
      <w:r w:rsidR="007C5478" w:rsidRPr="001872D4">
        <w:rPr>
          <w:rFonts w:ascii="Calibri" w:hAnsi="Calibri" w:cs="Calibri"/>
          <w:color w:val="404040"/>
          <w:sz w:val="22"/>
          <w:szCs w:val="22"/>
        </w:rPr>
        <w:t xml:space="preserve">dniu </w:t>
      </w:r>
      <w:r w:rsidRPr="001872D4">
        <w:rPr>
          <w:rFonts w:ascii="Calibri" w:hAnsi="Calibri" w:cs="Calibri"/>
          <w:color w:val="404040"/>
          <w:sz w:val="22"/>
          <w:szCs w:val="22"/>
        </w:rPr>
        <w:t>.................... w</w:t>
      </w:r>
      <w:r w:rsidR="003B57ED">
        <w:rPr>
          <w:rFonts w:ascii="Calibri" w:hAnsi="Calibri" w:cs="Calibri"/>
          <w:color w:val="404040"/>
          <w:sz w:val="22"/>
          <w:szCs w:val="22"/>
        </w:rPr>
        <w:t xml:space="preserve"> (nazwa miejscowości)</w:t>
      </w:r>
      <w:r w:rsidRPr="001872D4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C5478" w:rsidRPr="001872D4">
        <w:rPr>
          <w:rFonts w:ascii="Calibri" w:hAnsi="Calibri" w:cs="Calibri"/>
          <w:color w:val="404040"/>
          <w:sz w:val="22"/>
          <w:szCs w:val="22"/>
        </w:rPr>
        <w:t>pomiędzy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:</w:t>
      </w:r>
    </w:p>
    <w:p w14:paraId="755DFEB6" w14:textId="77777777" w:rsidR="00A9199C" w:rsidRPr="001872D4" w:rsidRDefault="00B60A78" w:rsidP="00E6094E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color w:val="404040"/>
          <w:sz w:val="22"/>
          <w:szCs w:val="22"/>
        </w:rPr>
        <w:t xml:space="preserve">Gminą </w:t>
      </w:r>
      <w:r w:rsidR="003B57ED">
        <w:rPr>
          <w:rFonts w:ascii="Calibri" w:hAnsi="Calibri" w:cs="Calibri"/>
          <w:b/>
          <w:color w:val="404040"/>
          <w:sz w:val="22"/>
          <w:szCs w:val="22"/>
        </w:rPr>
        <w:t xml:space="preserve">… 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 xml:space="preserve">z siedzibą </w:t>
      </w:r>
      <w:r w:rsidR="003B57ED">
        <w:rPr>
          <w:rFonts w:ascii="Calibri" w:hAnsi="Calibri" w:cs="Calibri"/>
          <w:color w:val="404040"/>
          <w:sz w:val="22"/>
          <w:szCs w:val="22"/>
        </w:rPr>
        <w:t>………………………………</w:t>
      </w:r>
      <w:r w:rsidRPr="001872D4">
        <w:rPr>
          <w:rFonts w:ascii="Calibri" w:hAnsi="Calibri" w:cs="Calibri"/>
          <w:color w:val="404040"/>
          <w:sz w:val="22"/>
          <w:szCs w:val="22"/>
        </w:rPr>
        <w:t>,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 xml:space="preserve"> posiadającą </w:t>
      </w:r>
      <w:r w:rsidRPr="001872D4">
        <w:rPr>
          <w:rFonts w:ascii="Calibri" w:hAnsi="Calibri" w:cs="Calibri"/>
          <w:color w:val="404040"/>
          <w:sz w:val="22"/>
          <w:szCs w:val="22"/>
        </w:rPr>
        <w:t>NIP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3B57ED">
        <w:rPr>
          <w:rFonts w:ascii="Calibri" w:hAnsi="Calibri" w:cs="Calibri"/>
          <w:color w:val="404040"/>
          <w:sz w:val="22"/>
          <w:szCs w:val="22"/>
        </w:rPr>
        <w:t>………………………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 xml:space="preserve">, zwaną dalej </w:t>
      </w:r>
      <w:r w:rsidR="00A9199C" w:rsidRPr="001872D4">
        <w:rPr>
          <w:rFonts w:ascii="Calibri" w:hAnsi="Calibri" w:cs="Calibri"/>
          <w:b/>
          <w:color w:val="404040"/>
          <w:sz w:val="22"/>
          <w:szCs w:val="22"/>
        </w:rPr>
        <w:t>Zamawiającym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 xml:space="preserve">, </w:t>
      </w:r>
      <w:r w:rsidRPr="001872D4">
        <w:rPr>
          <w:rFonts w:ascii="Calibri" w:hAnsi="Calibri" w:cs="Calibri"/>
          <w:color w:val="404040"/>
          <w:sz w:val="22"/>
          <w:szCs w:val="22"/>
        </w:rPr>
        <w:t>reprezentowaną przez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:</w:t>
      </w:r>
    </w:p>
    <w:p w14:paraId="32017EFC" w14:textId="77777777" w:rsidR="00A9199C" w:rsidRPr="001872D4" w:rsidRDefault="00A9199C" w:rsidP="00E6094E">
      <w:pPr>
        <w:pStyle w:val="Standard"/>
        <w:spacing w:line="276" w:lineRule="auto"/>
        <w:jc w:val="both"/>
        <w:rPr>
          <w:rFonts w:ascii="Calibri" w:hAnsi="Calibri" w:cs="Calibri"/>
          <w:color w:val="2B2B2B"/>
          <w:sz w:val="22"/>
          <w:szCs w:val="22"/>
        </w:rPr>
      </w:pPr>
      <w:r w:rsidRPr="001872D4">
        <w:rPr>
          <w:rFonts w:ascii="Calibri" w:hAnsi="Calibri" w:cs="Calibri"/>
          <w:color w:val="2B2B2B"/>
          <w:sz w:val="22"/>
          <w:szCs w:val="22"/>
        </w:rPr>
        <w:t xml:space="preserve">- </w:t>
      </w:r>
      <w:r w:rsidR="003B57ED">
        <w:rPr>
          <w:rFonts w:ascii="Calibri" w:hAnsi="Calibri" w:cs="Calibri"/>
          <w:color w:val="2B2B2B"/>
          <w:sz w:val="22"/>
          <w:szCs w:val="22"/>
        </w:rPr>
        <w:t>………………………………………</w:t>
      </w:r>
      <w:r w:rsidRPr="001872D4">
        <w:rPr>
          <w:rFonts w:ascii="Calibri" w:hAnsi="Calibri" w:cs="Calibri"/>
          <w:color w:val="2B2B2B"/>
          <w:sz w:val="22"/>
          <w:szCs w:val="22"/>
        </w:rPr>
        <w:t xml:space="preserve"> – Wójta Gminy </w:t>
      </w:r>
      <w:r w:rsidR="003B57ED">
        <w:rPr>
          <w:rFonts w:ascii="Calibri" w:hAnsi="Calibri" w:cs="Calibri"/>
          <w:color w:val="2B2B2B"/>
          <w:sz w:val="22"/>
          <w:szCs w:val="22"/>
        </w:rPr>
        <w:t>……………………………</w:t>
      </w:r>
      <w:r w:rsidRPr="001872D4">
        <w:rPr>
          <w:rFonts w:ascii="Calibri" w:hAnsi="Calibri" w:cs="Calibri"/>
          <w:color w:val="2B2B2B"/>
          <w:sz w:val="22"/>
          <w:szCs w:val="22"/>
        </w:rPr>
        <w:t>,</w:t>
      </w:r>
    </w:p>
    <w:p w14:paraId="7E714E8D" w14:textId="77777777" w:rsidR="00A9199C" w:rsidRPr="001872D4" w:rsidRDefault="00A9199C" w:rsidP="00E6094E">
      <w:pPr>
        <w:pStyle w:val="Standard"/>
        <w:spacing w:line="276" w:lineRule="auto"/>
        <w:jc w:val="both"/>
        <w:rPr>
          <w:rFonts w:ascii="Calibri" w:hAnsi="Calibri" w:cs="Calibri"/>
          <w:color w:val="2B2B2B"/>
          <w:sz w:val="22"/>
          <w:szCs w:val="22"/>
        </w:rPr>
      </w:pPr>
      <w:r w:rsidRPr="001872D4">
        <w:rPr>
          <w:rFonts w:ascii="Calibri" w:hAnsi="Calibri" w:cs="Calibri"/>
          <w:color w:val="2B2B2B"/>
          <w:sz w:val="22"/>
          <w:szCs w:val="22"/>
        </w:rPr>
        <w:t xml:space="preserve">- </w:t>
      </w:r>
      <w:r w:rsidR="003B57ED">
        <w:rPr>
          <w:rFonts w:ascii="Calibri" w:hAnsi="Calibri" w:cs="Calibri"/>
          <w:color w:val="2B2B2B"/>
          <w:sz w:val="22"/>
          <w:szCs w:val="22"/>
        </w:rPr>
        <w:t>………………………………………</w:t>
      </w:r>
      <w:r w:rsidRPr="001872D4">
        <w:rPr>
          <w:rFonts w:ascii="Calibri" w:hAnsi="Calibri" w:cs="Calibri"/>
          <w:color w:val="2B2B2B"/>
          <w:sz w:val="22"/>
          <w:szCs w:val="22"/>
        </w:rPr>
        <w:t xml:space="preserve"> – Skarbnika Gminy,</w:t>
      </w:r>
    </w:p>
    <w:p w14:paraId="5BDF8297" w14:textId="77777777" w:rsidR="007C5478" w:rsidRPr="001872D4" w:rsidRDefault="007C5478" w:rsidP="00E6094E">
      <w:pPr>
        <w:pStyle w:val="Standard"/>
        <w:spacing w:line="276" w:lineRule="auto"/>
        <w:ind w:left="350"/>
        <w:jc w:val="both"/>
        <w:rPr>
          <w:rFonts w:ascii="Calibri" w:hAnsi="Calibri" w:cs="Calibri"/>
          <w:color w:val="2B2B2B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a</w:t>
      </w:r>
    </w:p>
    <w:p w14:paraId="28A1AF00" w14:textId="77777777" w:rsidR="00B60A78" w:rsidRPr="001872D4" w:rsidRDefault="007168A7" w:rsidP="00E6094E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>…………………</w:t>
      </w:r>
      <w:r w:rsidR="009975E1">
        <w:rPr>
          <w:rFonts w:ascii="Calibri" w:hAnsi="Calibri" w:cs="Calibri"/>
          <w:color w:val="404040"/>
          <w:sz w:val="22"/>
          <w:szCs w:val="22"/>
        </w:rPr>
        <w:t xml:space="preserve"> z siedzibą </w:t>
      </w:r>
      <w:r>
        <w:rPr>
          <w:rFonts w:ascii="Calibri" w:hAnsi="Calibri" w:cs="Calibri"/>
          <w:color w:val="404040"/>
          <w:sz w:val="22"/>
          <w:szCs w:val="22"/>
        </w:rPr>
        <w:t>………………….</w:t>
      </w:r>
      <w:r w:rsidR="009975E1">
        <w:rPr>
          <w:rFonts w:ascii="Calibri" w:hAnsi="Calibri" w:cs="Calibri"/>
          <w:color w:val="404040"/>
          <w:sz w:val="22"/>
          <w:szCs w:val="22"/>
        </w:rPr>
        <w:t>, posiadającym NIP </w:t>
      </w:r>
      <w:r>
        <w:rPr>
          <w:rFonts w:ascii="Calibri" w:hAnsi="Calibri" w:cs="Calibri"/>
          <w:color w:val="404040"/>
          <w:sz w:val="22"/>
          <w:szCs w:val="22"/>
        </w:rPr>
        <w:t>……………………</w:t>
      </w:r>
      <w:r w:rsidR="009975E1">
        <w:rPr>
          <w:rFonts w:ascii="Calibri" w:hAnsi="Calibri" w:cs="Calibri"/>
          <w:color w:val="404040"/>
          <w:sz w:val="22"/>
          <w:szCs w:val="22"/>
        </w:rPr>
        <w:t xml:space="preserve">, 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zwanym</w:t>
      </w:r>
      <w:r w:rsidR="007C5478" w:rsidRPr="001872D4">
        <w:rPr>
          <w:rFonts w:ascii="Calibri" w:hAnsi="Calibri" w:cs="Calibri"/>
          <w:color w:val="404040"/>
          <w:sz w:val="22"/>
          <w:szCs w:val="22"/>
        </w:rPr>
        <w:t xml:space="preserve"> dalej </w:t>
      </w:r>
      <w:r w:rsidR="00A9199C" w:rsidRPr="001872D4">
        <w:rPr>
          <w:rFonts w:ascii="Calibri" w:hAnsi="Calibri" w:cs="Calibri"/>
          <w:b/>
          <w:color w:val="404040"/>
          <w:sz w:val="22"/>
          <w:szCs w:val="22"/>
        </w:rPr>
        <w:t>Wykonawcą</w:t>
      </w:r>
      <w:r w:rsidR="007C5478" w:rsidRPr="001872D4">
        <w:rPr>
          <w:rFonts w:ascii="Calibri" w:hAnsi="Calibri" w:cs="Calibri"/>
          <w:color w:val="404040"/>
          <w:sz w:val="22"/>
          <w:szCs w:val="22"/>
        </w:rPr>
        <w:t>,</w:t>
      </w:r>
      <w:r w:rsidR="009976FD" w:rsidRPr="001872D4">
        <w:rPr>
          <w:rFonts w:ascii="Calibri" w:hAnsi="Calibri" w:cs="Calibri"/>
          <w:color w:val="404040"/>
          <w:sz w:val="22"/>
          <w:szCs w:val="22"/>
        </w:rPr>
        <w:t xml:space="preserve"> </w:t>
      </w:r>
    </w:p>
    <w:p w14:paraId="5DC36C2A" w14:textId="77777777" w:rsidR="007C5478" w:rsidRPr="001872D4" w:rsidRDefault="009975E1" w:rsidP="00E6094E">
      <w:pPr>
        <w:pStyle w:val="Standard"/>
        <w:spacing w:line="276" w:lineRule="auto"/>
        <w:jc w:val="both"/>
        <w:rPr>
          <w:rFonts w:ascii="Calibri" w:hAnsi="Calibri" w:cs="Calibri"/>
          <w:color w:val="2B2B2B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została zawarta umowa </w:t>
      </w:r>
      <w:r w:rsidR="009976FD" w:rsidRPr="001872D4">
        <w:rPr>
          <w:rFonts w:ascii="Calibri" w:hAnsi="Calibri" w:cs="Calibri"/>
          <w:color w:val="404040"/>
          <w:sz w:val="22"/>
          <w:szCs w:val="22"/>
        </w:rPr>
        <w:t>o </w:t>
      </w:r>
      <w:r w:rsidR="007C5478" w:rsidRPr="001872D4">
        <w:rPr>
          <w:rFonts w:ascii="Calibri" w:hAnsi="Calibri" w:cs="Calibri"/>
          <w:color w:val="404040"/>
          <w:sz w:val="22"/>
          <w:szCs w:val="22"/>
        </w:rPr>
        <w:t>następującej treści:</w:t>
      </w:r>
    </w:p>
    <w:p w14:paraId="2D1966F1" w14:textId="77777777" w:rsidR="007C5478" w:rsidRPr="001872D4" w:rsidRDefault="009976FD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7C5478" w:rsidRPr="001872D4">
        <w:rPr>
          <w:rFonts w:ascii="Calibri" w:hAnsi="Calibri" w:cs="Calibri"/>
          <w:b/>
          <w:bCs/>
          <w:color w:val="404040"/>
          <w:sz w:val="22"/>
          <w:szCs w:val="22"/>
        </w:rPr>
        <w:t>1</w:t>
      </w:r>
      <w:r w:rsidR="001872D4"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428F03AB" w14:textId="77777777" w:rsidR="00A9199C" w:rsidRPr="00587460" w:rsidRDefault="00A9199C" w:rsidP="00587460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Zamawiający zleca, a Wykonawca przyjmuje do realizacji usługę</w:t>
      </w:r>
      <w:r w:rsidR="001F4DB0">
        <w:rPr>
          <w:rFonts w:ascii="Calibri" w:hAnsi="Calibri" w:cs="Calibri"/>
          <w:color w:val="404040"/>
          <w:sz w:val="22"/>
          <w:szCs w:val="22"/>
        </w:rPr>
        <w:t xml:space="preserve"> polegającą na transporcie,</w:t>
      </w:r>
      <w:r w:rsidRPr="001872D4">
        <w:rPr>
          <w:rFonts w:ascii="Calibri" w:hAnsi="Calibri" w:cs="Calibri"/>
          <w:color w:val="404040"/>
          <w:sz w:val="22"/>
          <w:szCs w:val="22"/>
        </w:rPr>
        <w:t> dystrybucji</w:t>
      </w:r>
      <w:r w:rsidR="00987534">
        <w:rPr>
          <w:rFonts w:ascii="Calibri" w:hAnsi="Calibri" w:cs="Calibri"/>
          <w:color w:val="404040"/>
          <w:sz w:val="22"/>
          <w:szCs w:val="22"/>
        </w:rPr>
        <w:t xml:space="preserve"> i </w:t>
      </w:r>
      <w:r w:rsidR="001F4DB0">
        <w:rPr>
          <w:rFonts w:ascii="Calibri" w:hAnsi="Calibri" w:cs="Calibri"/>
          <w:color w:val="404040"/>
          <w:sz w:val="22"/>
          <w:szCs w:val="22"/>
        </w:rPr>
        <w:t xml:space="preserve">wydawaniu </w:t>
      </w:r>
      <w:r w:rsidRPr="001872D4">
        <w:rPr>
          <w:rFonts w:ascii="Calibri" w:hAnsi="Calibri" w:cs="Calibri"/>
          <w:color w:val="404040"/>
          <w:sz w:val="22"/>
          <w:szCs w:val="22"/>
        </w:rPr>
        <w:t>węgla</w:t>
      </w:r>
      <w:r w:rsidR="008418A8">
        <w:rPr>
          <w:rFonts w:ascii="Calibri" w:hAnsi="Calibri" w:cs="Calibri"/>
          <w:color w:val="404040"/>
          <w:sz w:val="22"/>
          <w:szCs w:val="22"/>
        </w:rPr>
        <w:t xml:space="preserve">, zakupionego przez Gminę </w:t>
      </w:r>
      <w:r w:rsidR="003B57ED">
        <w:rPr>
          <w:rFonts w:ascii="Calibri" w:hAnsi="Calibri" w:cs="Calibri"/>
          <w:color w:val="404040"/>
          <w:sz w:val="22"/>
          <w:szCs w:val="22"/>
        </w:rPr>
        <w:t>……………………</w:t>
      </w:r>
      <w:r w:rsidR="00587460" w:rsidRPr="00587460">
        <w:t xml:space="preserve"> </w:t>
      </w:r>
      <w:r w:rsidR="00587460" w:rsidRPr="00587460">
        <w:rPr>
          <w:rFonts w:ascii="Calibri" w:hAnsi="Calibri" w:cs="Calibri"/>
          <w:color w:val="404040"/>
          <w:sz w:val="22"/>
          <w:szCs w:val="22"/>
        </w:rPr>
        <w:t>po cenach</w:t>
      </w:r>
      <w:r w:rsidR="00587460">
        <w:rPr>
          <w:rFonts w:ascii="Calibri" w:hAnsi="Calibri" w:cs="Calibri"/>
          <w:color w:val="404040"/>
          <w:sz w:val="22"/>
          <w:szCs w:val="22"/>
        </w:rPr>
        <w:t xml:space="preserve"> preferencyjnych, ustalonych w </w:t>
      </w:r>
      <w:r w:rsidR="00587460" w:rsidRPr="00587460">
        <w:rPr>
          <w:rFonts w:ascii="Calibri" w:hAnsi="Calibri" w:cs="Calibri"/>
          <w:color w:val="404040"/>
          <w:sz w:val="22"/>
          <w:szCs w:val="22"/>
        </w:rPr>
        <w:t>ustawie z dnia 27 października 2022 r. o zakupie preferencyjnym paliwa stałego dla gospodarstw domowych (Dz.U. z 2022 poz. 2236)</w:t>
      </w:r>
      <w:r w:rsidRPr="00587460">
        <w:rPr>
          <w:rFonts w:ascii="Calibri" w:hAnsi="Calibri" w:cs="Calibri"/>
          <w:color w:val="404040"/>
          <w:sz w:val="22"/>
          <w:szCs w:val="22"/>
        </w:rPr>
        <w:t>.</w:t>
      </w:r>
    </w:p>
    <w:p w14:paraId="038C81FA" w14:textId="77777777" w:rsidR="00A9199C" w:rsidRPr="001872D4" w:rsidRDefault="00A9199C" w:rsidP="00E6094E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Zakres przedmiotu umowy obejmuje:</w:t>
      </w:r>
    </w:p>
    <w:p w14:paraId="406318E8" w14:textId="77777777" w:rsidR="00A9199C" w:rsidRPr="001872D4" w:rsidRDefault="00987534" w:rsidP="00E6094E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sukcesywny odbiór 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i transport węgla</w:t>
      </w:r>
      <w:r w:rsidR="000D3229">
        <w:rPr>
          <w:rFonts w:ascii="Calibri" w:hAnsi="Calibri" w:cs="Calibri"/>
          <w:color w:val="404040"/>
          <w:sz w:val="22"/>
          <w:szCs w:val="22"/>
        </w:rPr>
        <w:t xml:space="preserve"> własnym pojazdem</w:t>
      </w:r>
      <w:r>
        <w:rPr>
          <w:rFonts w:ascii="Calibri" w:hAnsi="Calibri" w:cs="Calibri"/>
          <w:color w:val="404040"/>
          <w:sz w:val="22"/>
          <w:szCs w:val="22"/>
        </w:rPr>
        <w:t xml:space="preserve"> w ilości wskazanej przez Zamawiającego z 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lokalizacji wskazanej</w:t>
      </w:r>
      <w:r w:rsidR="002B00EF">
        <w:rPr>
          <w:rFonts w:ascii="Calibri" w:hAnsi="Calibri" w:cs="Calibri"/>
          <w:color w:val="404040"/>
          <w:sz w:val="22"/>
          <w:szCs w:val="22"/>
        </w:rPr>
        <w:t xml:space="preserve"> przez Zamawiającego do 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miejsca składowania węgla</w:t>
      </w:r>
      <w:r w:rsidR="001872D4" w:rsidRPr="001872D4">
        <w:rPr>
          <w:rFonts w:ascii="Calibri" w:hAnsi="Calibri" w:cs="Calibri"/>
          <w:color w:val="404040"/>
          <w:sz w:val="22"/>
          <w:szCs w:val="22"/>
        </w:rPr>
        <w:t xml:space="preserve"> zlokali</w:t>
      </w:r>
      <w:r w:rsidR="00963C33">
        <w:rPr>
          <w:rFonts w:ascii="Calibri" w:hAnsi="Calibri" w:cs="Calibri"/>
          <w:color w:val="404040"/>
          <w:sz w:val="22"/>
          <w:szCs w:val="22"/>
        </w:rPr>
        <w:t>zowanego w </w:t>
      </w:r>
      <w:r w:rsidR="007168A7">
        <w:rPr>
          <w:rFonts w:ascii="Calibri" w:hAnsi="Calibri" w:cs="Calibri"/>
          <w:color w:val="404040"/>
          <w:sz w:val="22"/>
          <w:szCs w:val="22"/>
        </w:rPr>
        <w:t>……………………..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,</w:t>
      </w:r>
    </w:p>
    <w:p w14:paraId="34BF41E4" w14:textId="77777777" w:rsidR="001872D4" w:rsidRPr="001872D4" w:rsidRDefault="001872D4" w:rsidP="00E6094E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składowanie</w:t>
      </w:r>
      <w:r w:rsidR="00D32EF7">
        <w:rPr>
          <w:rFonts w:ascii="Calibri" w:hAnsi="Calibri" w:cs="Calibri"/>
          <w:color w:val="404040"/>
          <w:sz w:val="22"/>
          <w:szCs w:val="22"/>
        </w:rPr>
        <w:t xml:space="preserve"> i przechowywanie</w:t>
      </w:r>
      <w:r w:rsidRPr="001872D4">
        <w:rPr>
          <w:rFonts w:ascii="Calibri" w:hAnsi="Calibri" w:cs="Calibri"/>
          <w:color w:val="404040"/>
          <w:sz w:val="22"/>
          <w:szCs w:val="22"/>
        </w:rPr>
        <w:t xml:space="preserve"> węgla na placu,</w:t>
      </w:r>
    </w:p>
    <w:p w14:paraId="284F97DA" w14:textId="77777777" w:rsidR="00A9199C" w:rsidRDefault="001872D4" w:rsidP="00E6094E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ważenie zalegalizowaną wagą samochodową i wydawanie węgla </w:t>
      </w:r>
      <w:r w:rsidR="00C51A5F">
        <w:rPr>
          <w:rFonts w:ascii="Calibri" w:hAnsi="Calibri" w:cs="Calibri"/>
          <w:color w:val="404040"/>
          <w:sz w:val="22"/>
          <w:szCs w:val="22"/>
        </w:rPr>
        <w:t xml:space="preserve">mieszkańcom gminy </w:t>
      </w:r>
      <w:r>
        <w:rPr>
          <w:rFonts w:ascii="Calibri" w:hAnsi="Calibri" w:cs="Calibri"/>
          <w:color w:val="404040"/>
          <w:sz w:val="22"/>
          <w:szCs w:val="22"/>
        </w:rPr>
        <w:t>wskazanym przez Zamawiającego</w:t>
      </w:r>
      <w:r w:rsidR="001F4DB0">
        <w:rPr>
          <w:rFonts w:ascii="Calibri" w:hAnsi="Calibri" w:cs="Calibri"/>
          <w:color w:val="404040"/>
          <w:sz w:val="22"/>
          <w:szCs w:val="22"/>
        </w:rPr>
        <w:t>,</w:t>
      </w:r>
    </w:p>
    <w:p w14:paraId="10815FBD" w14:textId="77777777" w:rsidR="001F4DB0" w:rsidRDefault="001F4DB0" w:rsidP="00E6094E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prowadzenie dokumentacji określającej ilość wydanego węgla oraz dane osób, którym został węgiel wydany.</w:t>
      </w:r>
    </w:p>
    <w:p w14:paraId="4E428B75" w14:textId="77777777" w:rsidR="001002A4" w:rsidRDefault="001002A4" w:rsidP="001002A4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2.</w:t>
      </w:r>
    </w:p>
    <w:p w14:paraId="69ECF160" w14:textId="77777777" w:rsidR="00EA7511" w:rsidRDefault="00987534" w:rsidP="00AE6B28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Termin realizacji przedmiotu umowy ustala się od dnia podpisania do dnia 31 maja 2023</w:t>
      </w:r>
      <w:r w:rsidR="003B57ED">
        <w:rPr>
          <w:rFonts w:ascii="Calibri" w:hAnsi="Calibri" w:cs="Calibri"/>
          <w:color w:val="404040"/>
          <w:sz w:val="22"/>
          <w:szCs w:val="22"/>
        </w:rPr>
        <w:t xml:space="preserve"> </w:t>
      </w:r>
      <w:r>
        <w:rPr>
          <w:rFonts w:ascii="Calibri" w:hAnsi="Calibri" w:cs="Calibri"/>
          <w:color w:val="404040"/>
          <w:sz w:val="22"/>
          <w:szCs w:val="22"/>
        </w:rPr>
        <w:t>r.</w:t>
      </w:r>
    </w:p>
    <w:p w14:paraId="41F4E2F7" w14:textId="77777777" w:rsidR="00987534" w:rsidRPr="001872D4" w:rsidRDefault="00987534" w:rsidP="00987534">
      <w:pPr>
        <w:pStyle w:val="Standard"/>
        <w:spacing w:line="276" w:lineRule="auto"/>
        <w:ind w:left="284"/>
        <w:jc w:val="both"/>
        <w:rPr>
          <w:rFonts w:ascii="Calibri" w:hAnsi="Calibri" w:cs="Calibri"/>
          <w:color w:val="404040"/>
          <w:sz w:val="22"/>
          <w:szCs w:val="22"/>
        </w:rPr>
      </w:pPr>
    </w:p>
    <w:p w14:paraId="6AB3F791" w14:textId="77777777" w:rsidR="007C5478" w:rsidRDefault="009976FD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3</w:t>
      </w:r>
      <w:r w:rsidR="001872D4"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152D6DB7" w14:textId="77777777" w:rsidR="00587460" w:rsidRPr="00587460" w:rsidRDefault="00210D9B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Wykonawca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 xml:space="preserve"> oświadcza, że:</w:t>
      </w:r>
    </w:p>
    <w:p w14:paraId="0AD6B883" w14:textId="77777777" w:rsidR="00587460" w:rsidRPr="00587460" w:rsidRDefault="008E7860" w:rsidP="00587460">
      <w:pPr>
        <w:pStyle w:val="Standard"/>
        <w:spacing w:line="276" w:lineRule="auto"/>
        <w:ind w:left="567" w:hanging="283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1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>) punkt sprzedaży jest zabezpieczony przed dostępem osób trzecich, w tym:</w:t>
      </w:r>
    </w:p>
    <w:p w14:paraId="6A712173" w14:textId="77777777" w:rsidR="00587460" w:rsidRPr="00587460" w:rsidRDefault="00587460" w:rsidP="00587460">
      <w:pPr>
        <w:pStyle w:val="Standard"/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587460">
        <w:rPr>
          <w:rFonts w:ascii="Calibri" w:hAnsi="Calibri" w:cs="Calibri"/>
          <w:bCs/>
          <w:color w:val="404040"/>
          <w:sz w:val="22"/>
          <w:szCs w:val="22"/>
        </w:rPr>
        <w:t>posiada trwałe ogrodzenie,</w:t>
      </w:r>
    </w:p>
    <w:p w14:paraId="111D2AE5" w14:textId="77777777" w:rsidR="00587460" w:rsidRPr="00587460" w:rsidRDefault="00587460" w:rsidP="00587460">
      <w:pPr>
        <w:pStyle w:val="Standard"/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587460">
        <w:rPr>
          <w:rFonts w:ascii="Calibri" w:hAnsi="Calibri" w:cs="Calibri"/>
          <w:bCs/>
          <w:color w:val="404040"/>
          <w:sz w:val="22"/>
          <w:szCs w:val="22"/>
        </w:rPr>
        <w:t>teren jest oświetlony,</w:t>
      </w:r>
    </w:p>
    <w:p w14:paraId="27035F2C" w14:textId="77777777" w:rsidR="00587460" w:rsidRPr="00587460" w:rsidRDefault="00587460" w:rsidP="00587460">
      <w:pPr>
        <w:pStyle w:val="Standard"/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587460">
        <w:rPr>
          <w:rFonts w:ascii="Calibri" w:hAnsi="Calibri" w:cs="Calibri"/>
          <w:bCs/>
          <w:color w:val="404040"/>
          <w:sz w:val="22"/>
          <w:szCs w:val="22"/>
        </w:rPr>
        <w:t>jest objęty monitoringiem cało</w:t>
      </w:r>
      <w:r>
        <w:rPr>
          <w:rFonts w:ascii="Calibri" w:hAnsi="Calibri" w:cs="Calibri"/>
          <w:bCs/>
          <w:color w:val="404040"/>
          <w:sz w:val="22"/>
          <w:szCs w:val="22"/>
        </w:rPr>
        <w:t>dobowym,</w:t>
      </w:r>
    </w:p>
    <w:p w14:paraId="4766D581" w14:textId="77777777" w:rsidR="00587460" w:rsidRPr="00587460" w:rsidRDefault="008E7860" w:rsidP="00587460">
      <w:pPr>
        <w:pStyle w:val="Standard"/>
        <w:spacing w:line="276" w:lineRule="auto"/>
        <w:ind w:left="567" w:hanging="283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2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>) punkt sprzedaży spełnia wymagania stawiane składom węgla, o których mowa w</w:t>
      </w:r>
      <w:r w:rsidR="00587460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>§30 pkt 1 rozporządzenie Ministra Rolnictwa i Gospodarki Żywnościowej z dnia</w:t>
      </w:r>
      <w:r w:rsidR="00587460">
        <w:rPr>
          <w:rFonts w:ascii="Calibri" w:hAnsi="Calibri" w:cs="Calibri"/>
          <w:bCs/>
          <w:color w:val="404040"/>
          <w:sz w:val="22"/>
          <w:szCs w:val="22"/>
        </w:rPr>
        <w:t xml:space="preserve"> 7 października 1997 r. w 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>sprawie warunków technicznych, jakim powinny</w:t>
      </w:r>
      <w:r w:rsidR="00587460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>odpowiadać budowle rolnicze i ich usytuowanie ( Dz. U. Z 1997 r. Nr 132 poz.</w:t>
      </w:r>
      <w:r w:rsidR="00587460">
        <w:rPr>
          <w:rFonts w:ascii="Calibri" w:hAnsi="Calibri" w:cs="Calibri"/>
          <w:bCs/>
          <w:color w:val="404040"/>
          <w:sz w:val="22"/>
          <w:szCs w:val="22"/>
        </w:rPr>
        <w:t xml:space="preserve"> 877),</w:t>
      </w:r>
    </w:p>
    <w:p w14:paraId="4F198A62" w14:textId="77777777" w:rsidR="00587460" w:rsidRDefault="00210D9B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Wykonawca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 xml:space="preserve"> posiada tabor samochodowy umożliwiający dowóz węgla z położonego na terytorium Rzeczypospolitej Polskiej miejsca składowania węgla przez podmiot wprowadzający węgiel do obrotu do miejsca jego składowania w punkcie sprzedaży.</w:t>
      </w:r>
    </w:p>
    <w:p w14:paraId="21DEA73F" w14:textId="77777777" w:rsidR="00D9707A" w:rsidRDefault="00210D9B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Wykonawca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 xml:space="preserve"> posiada sprzęt mechaniczny umożliwiający załadunek sprzedanego węgla na tabor samochodowy.</w:t>
      </w:r>
    </w:p>
    <w:p w14:paraId="75C2E6F6" w14:textId="77777777" w:rsidR="00D9707A" w:rsidRDefault="00587460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D9707A">
        <w:rPr>
          <w:rFonts w:ascii="Calibri" w:hAnsi="Calibri" w:cs="Calibri"/>
          <w:bCs/>
          <w:color w:val="404040"/>
          <w:sz w:val="22"/>
          <w:szCs w:val="22"/>
        </w:rPr>
        <w:t xml:space="preserve">W ramach niniejszej umowy </w:t>
      </w:r>
      <w:r w:rsidR="00210D9B">
        <w:rPr>
          <w:rFonts w:ascii="Calibri" w:hAnsi="Calibri" w:cs="Calibri"/>
          <w:bCs/>
          <w:color w:val="404040"/>
          <w:sz w:val="22"/>
          <w:szCs w:val="22"/>
        </w:rPr>
        <w:t>Wykonawca</w:t>
      </w:r>
      <w:r w:rsidRPr="00D9707A">
        <w:rPr>
          <w:rFonts w:ascii="Calibri" w:hAnsi="Calibri" w:cs="Calibri"/>
          <w:bCs/>
          <w:color w:val="404040"/>
          <w:sz w:val="22"/>
          <w:szCs w:val="22"/>
        </w:rPr>
        <w:t xml:space="preserve"> zapewni tabor samochodowy oraz sprzęt</w:t>
      </w:r>
      <w:r w:rsidR="00D9707A" w:rsidRPr="00D9707A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210D9B">
        <w:rPr>
          <w:rFonts w:ascii="Calibri" w:hAnsi="Calibri" w:cs="Calibri"/>
          <w:bCs/>
          <w:color w:val="404040"/>
          <w:sz w:val="22"/>
          <w:szCs w:val="22"/>
        </w:rPr>
        <w:t>mechaniczny, o </w:t>
      </w:r>
      <w:r w:rsidRPr="00D9707A">
        <w:rPr>
          <w:rFonts w:ascii="Calibri" w:hAnsi="Calibri" w:cs="Calibri"/>
          <w:bCs/>
          <w:color w:val="404040"/>
          <w:sz w:val="22"/>
          <w:szCs w:val="22"/>
        </w:rPr>
        <w:t>których mowa w punktach 2-3 wraz z kierowcą lub operatorem celem</w:t>
      </w:r>
      <w:r w:rsidR="00D9707A" w:rsidRPr="00D9707A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210D9B">
        <w:rPr>
          <w:rFonts w:ascii="Calibri" w:hAnsi="Calibri" w:cs="Calibri"/>
          <w:bCs/>
          <w:color w:val="404040"/>
          <w:sz w:val="22"/>
          <w:szCs w:val="22"/>
        </w:rPr>
        <w:t>realizacji obowiązków o </w:t>
      </w:r>
      <w:r w:rsidRPr="00D9707A">
        <w:rPr>
          <w:rFonts w:ascii="Calibri" w:hAnsi="Calibri" w:cs="Calibri"/>
          <w:bCs/>
          <w:color w:val="404040"/>
          <w:sz w:val="22"/>
          <w:szCs w:val="22"/>
        </w:rPr>
        <w:t>których mowa w §1</w:t>
      </w:r>
      <w:r w:rsidR="003B57ED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Pr="00D9707A">
        <w:rPr>
          <w:rFonts w:ascii="Calibri" w:hAnsi="Calibri" w:cs="Calibri"/>
          <w:bCs/>
          <w:color w:val="404040"/>
          <w:sz w:val="22"/>
          <w:szCs w:val="22"/>
        </w:rPr>
        <w:t>niniejszej umowy.</w:t>
      </w:r>
    </w:p>
    <w:p w14:paraId="51236BB8" w14:textId="77777777" w:rsidR="00587460" w:rsidRPr="00D9707A" w:rsidRDefault="00587460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D9707A">
        <w:rPr>
          <w:rFonts w:ascii="Calibri" w:hAnsi="Calibri" w:cs="Calibri"/>
          <w:bCs/>
          <w:color w:val="404040"/>
          <w:sz w:val="22"/>
          <w:szCs w:val="22"/>
        </w:rPr>
        <w:lastRenderedPageBreak/>
        <w:t>Punkt sprzedaży wyposażony jest w wagę samochodową posiadającą legalizację.</w:t>
      </w:r>
    </w:p>
    <w:p w14:paraId="56E85187" w14:textId="77777777" w:rsidR="00587460" w:rsidRDefault="00587460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</w:p>
    <w:p w14:paraId="298C8029" w14:textId="77777777" w:rsidR="00587460" w:rsidRDefault="00587460" w:rsidP="00587460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4</w:t>
      </w: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0E1D6FC0" w14:textId="77777777" w:rsidR="00ED4280" w:rsidRPr="00B5176F" w:rsidRDefault="00ED4280" w:rsidP="00ED4280">
      <w:pPr>
        <w:pStyle w:val="Standard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B5176F">
        <w:rPr>
          <w:rFonts w:ascii="Calibri" w:hAnsi="Calibri" w:cs="Calibri"/>
          <w:bCs/>
          <w:color w:val="404040"/>
          <w:sz w:val="22"/>
          <w:szCs w:val="22"/>
        </w:rPr>
        <w:t xml:space="preserve">Węgiel po cenie preferencyjnej będą mogły kupić gospodarstwa domowe po pozytywnym zweryfikowaniu wniosku o zakup preferencyjny węgla, złożonego do </w:t>
      </w:r>
      <w:r>
        <w:rPr>
          <w:rFonts w:ascii="Calibri" w:hAnsi="Calibri" w:cs="Calibri"/>
          <w:bCs/>
          <w:color w:val="404040"/>
          <w:sz w:val="22"/>
          <w:szCs w:val="22"/>
        </w:rPr>
        <w:t xml:space="preserve">Wójta Gminy </w:t>
      </w:r>
      <w:r w:rsidR="003B57ED">
        <w:rPr>
          <w:rFonts w:ascii="Calibri" w:hAnsi="Calibri" w:cs="Calibri"/>
          <w:bCs/>
          <w:color w:val="404040"/>
          <w:sz w:val="22"/>
          <w:szCs w:val="22"/>
        </w:rPr>
        <w:t>………………………</w:t>
      </w:r>
      <w:r>
        <w:rPr>
          <w:rFonts w:ascii="Calibri" w:hAnsi="Calibri" w:cs="Calibri"/>
          <w:bCs/>
          <w:color w:val="404040"/>
          <w:sz w:val="22"/>
          <w:szCs w:val="22"/>
        </w:rPr>
        <w:t>.</w:t>
      </w:r>
    </w:p>
    <w:p w14:paraId="1A54DDD6" w14:textId="77777777" w:rsidR="00ED4280" w:rsidRDefault="00ED4280" w:rsidP="00ED4280">
      <w:pPr>
        <w:pStyle w:val="Standard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B5176F">
        <w:rPr>
          <w:rFonts w:ascii="Calibri" w:hAnsi="Calibri" w:cs="Calibri"/>
          <w:bCs/>
          <w:color w:val="404040"/>
          <w:sz w:val="22"/>
          <w:szCs w:val="22"/>
        </w:rPr>
        <w:t xml:space="preserve">Wykonawca wyda węgiel podmiotowi uprawnionemu wyłącznie na podstawie list przekazywanych przez pracowników Zamawiającego, na których zostanie potwierdzony odbiór </w:t>
      </w:r>
      <w:r>
        <w:rPr>
          <w:rFonts w:ascii="Calibri" w:hAnsi="Calibri" w:cs="Calibri"/>
          <w:bCs/>
          <w:color w:val="404040"/>
          <w:sz w:val="22"/>
          <w:szCs w:val="22"/>
        </w:rPr>
        <w:t>węgla</w:t>
      </w:r>
      <w:r w:rsidRPr="00B5176F">
        <w:rPr>
          <w:rFonts w:ascii="Calibri" w:hAnsi="Calibri" w:cs="Calibri"/>
          <w:bCs/>
          <w:color w:val="404040"/>
          <w:sz w:val="22"/>
          <w:szCs w:val="22"/>
        </w:rPr>
        <w:t xml:space="preserve"> (własnoręczny podpis mieszkańc</w:t>
      </w:r>
      <w:r>
        <w:rPr>
          <w:rFonts w:ascii="Calibri" w:hAnsi="Calibri" w:cs="Calibri"/>
          <w:bCs/>
          <w:color w:val="404040"/>
          <w:sz w:val="22"/>
          <w:szCs w:val="22"/>
        </w:rPr>
        <w:t>a).</w:t>
      </w:r>
    </w:p>
    <w:p w14:paraId="44CF205A" w14:textId="77777777" w:rsidR="00ED4280" w:rsidRPr="00720CE9" w:rsidRDefault="00ED4280" w:rsidP="00ED4280">
      <w:pPr>
        <w:pStyle w:val="Standard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720CE9">
        <w:rPr>
          <w:rFonts w:ascii="Calibri" w:hAnsi="Calibri" w:cs="Calibri"/>
          <w:bCs/>
          <w:color w:val="404040"/>
          <w:sz w:val="22"/>
          <w:szCs w:val="22"/>
        </w:rPr>
        <w:t>Wykonawca nie może od podmiotów uprawnionych do zakupu węgla pobierać jakichkolwiek opłat z tytułu wydania węgla.</w:t>
      </w:r>
    </w:p>
    <w:p w14:paraId="5918ECB8" w14:textId="77777777" w:rsidR="00ED4280" w:rsidRDefault="00ED4280" w:rsidP="00ED4280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>
        <w:rPr>
          <w:rFonts w:ascii="Calibri" w:hAnsi="Calibri" w:cs="Calibri"/>
          <w:b/>
          <w:bCs/>
          <w:color w:val="404040"/>
          <w:sz w:val="22"/>
          <w:szCs w:val="22"/>
        </w:rPr>
        <w:t>5</w:t>
      </w: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2C3E2862" w14:textId="77777777" w:rsidR="00AA7DD8" w:rsidRPr="00AA7DD8" w:rsidRDefault="00210D9B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Wykonawca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zobowiązuje się do dystrybuowania węgla na rzecz podmiotów</w:t>
      </w:r>
      <w:r w:rsidR="00AA7DD8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404040"/>
          <w:sz w:val="22"/>
          <w:szCs w:val="22"/>
        </w:rPr>
        <w:t>uprawnionych zgodnie z</w:t>
      </w:r>
      <w:r w:rsidR="003B57ED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>zapisami ustawy o zakupie preferencyjnym paliwa stałego dla</w:t>
      </w:r>
      <w:r w:rsidR="00AA7DD8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>gospodarstw domowych.</w:t>
      </w:r>
    </w:p>
    <w:p w14:paraId="67A013C3" w14:textId="77777777" w:rsidR="00AA7DD8" w:rsidRDefault="00210D9B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Zamawiający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informuje </w:t>
      </w:r>
      <w:r>
        <w:rPr>
          <w:rFonts w:ascii="Calibri" w:hAnsi="Calibri" w:cs="Calibri"/>
          <w:bCs/>
          <w:color w:val="404040"/>
          <w:sz w:val="22"/>
          <w:szCs w:val="22"/>
        </w:rPr>
        <w:t>Wykonawcę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o terminie, ilości i miejscu odebrania </w:t>
      </w:r>
      <w:r w:rsidR="00AA7DD8">
        <w:rPr>
          <w:rFonts w:ascii="Calibri" w:hAnsi="Calibri" w:cs="Calibri"/>
          <w:bCs/>
          <w:color w:val="404040"/>
          <w:sz w:val="22"/>
          <w:szCs w:val="22"/>
        </w:rPr>
        <w:t>węgla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niezwłocznie, najpóźniej następnego dnia po uzyskaniu tych informacji od</w:t>
      </w:r>
      <w:r w:rsidR="00AA7DD8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>podmiotu w</w:t>
      </w:r>
      <w:r>
        <w:rPr>
          <w:rFonts w:ascii="Calibri" w:hAnsi="Calibri" w:cs="Calibri"/>
          <w:bCs/>
          <w:color w:val="404040"/>
          <w:sz w:val="22"/>
          <w:szCs w:val="22"/>
        </w:rPr>
        <w:t>prowadzającego węgiel do </w:t>
      </w:r>
      <w:r w:rsidR="00AA7DD8">
        <w:rPr>
          <w:rFonts w:ascii="Calibri" w:hAnsi="Calibri" w:cs="Calibri"/>
          <w:bCs/>
          <w:color w:val="404040"/>
          <w:sz w:val="22"/>
          <w:szCs w:val="22"/>
        </w:rPr>
        <w:t>obrotu.</w:t>
      </w:r>
    </w:p>
    <w:p w14:paraId="032309B8" w14:textId="77777777" w:rsidR="008E7860" w:rsidRDefault="008E7860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Wykonawca jest zobowiązany do odbioru węgla najpóźniej w ciągu ………. dni roboczych od dnia powiadomienia przez Zamawiającego.</w:t>
      </w:r>
    </w:p>
    <w:p w14:paraId="72387E34" w14:textId="77777777" w:rsidR="00AA7DD8" w:rsidRPr="00AA7DD8" w:rsidRDefault="00210D9B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Zamawiający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przekazuje listę uprawnionych do odbioru </w:t>
      </w:r>
      <w:r>
        <w:rPr>
          <w:rFonts w:ascii="Calibri" w:hAnsi="Calibri" w:cs="Calibri"/>
          <w:bCs/>
          <w:color w:val="404040"/>
          <w:sz w:val="22"/>
          <w:szCs w:val="22"/>
        </w:rPr>
        <w:t>węgla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ze składu po zaksięgowaniu wpłat za </w:t>
      </w:r>
      <w:r>
        <w:rPr>
          <w:rFonts w:ascii="Calibri" w:hAnsi="Calibri" w:cs="Calibri"/>
          <w:bCs/>
          <w:color w:val="404040"/>
          <w:sz w:val="22"/>
          <w:szCs w:val="22"/>
        </w:rPr>
        <w:t>węgiel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na koncie bankowym Gminy</w:t>
      </w:r>
      <w:r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3B57ED">
        <w:rPr>
          <w:rFonts w:ascii="Calibri" w:hAnsi="Calibri" w:cs="Calibri"/>
          <w:bCs/>
          <w:color w:val="404040"/>
          <w:sz w:val="22"/>
          <w:szCs w:val="22"/>
        </w:rPr>
        <w:t>………………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każdego dnia do godz. 9 rano, drogą elektroniczną na adres </w:t>
      </w:r>
      <w:r>
        <w:rPr>
          <w:rFonts w:ascii="Calibri" w:hAnsi="Calibri" w:cs="Calibri"/>
          <w:bCs/>
          <w:color w:val="404040"/>
          <w:sz w:val="22"/>
          <w:szCs w:val="22"/>
        </w:rPr>
        <w:t>…………………..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>.</w:t>
      </w:r>
      <w:r w:rsidR="003B57ED">
        <w:rPr>
          <w:rFonts w:ascii="Calibri" w:hAnsi="Calibri" w:cs="Calibri"/>
          <w:bCs/>
          <w:color w:val="404040"/>
          <w:sz w:val="22"/>
          <w:szCs w:val="22"/>
        </w:rPr>
        <w:t xml:space="preserve"> .</w:t>
      </w:r>
    </w:p>
    <w:p w14:paraId="7C4E9118" w14:textId="77777777" w:rsidR="00AA7DD8" w:rsidRDefault="00AA7DD8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Wykonawca</w:t>
      </w:r>
      <w:r w:rsidRPr="00AA7DD8">
        <w:rPr>
          <w:rFonts w:ascii="Calibri" w:hAnsi="Calibri" w:cs="Calibri"/>
          <w:bCs/>
          <w:color w:val="404040"/>
          <w:sz w:val="22"/>
          <w:szCs w:val="22"/>
        </w:rPr>
        <w:t xml:space="preserve"> wraz z przywiezionym węglem dostarczy </w:t>
      </w:r>
      <w:r w:rsidR="00210D9B">
        <w:rPr>
          <w:rFonts w:ascii="Calibri" w:hAnsi="Calibri" w:cs="Calibri"/>
          <w:bCs/>
          <w:color w:val="404040"/>
          <w:sz w:val="22"/>
          <w:szCs w:val="22"/>
        </w:rPr>
        <w:t>Zamawiającemu</w:t>
      </w:r>
      <w:r w:rsidRPr="00AA7DD8">
        <w:rPr>
          <w:rFonts w:ascii="Calibri" w:hAnsi="Calibri" w:cs="Calibri"/>
          <w:bCs/>
          <w:color w:val="404040"/>
          <w:sz w:val="22"/>
          <w:szCs w:val="22"/>
        </w:rPr>
        <w:t xml:space="preserve"> dokumenty potwierdzające parametry jakościowe przywiezionego materiału opałowego, tj. „Certyfikat jakości węgla” lub inny dokument potwierdzający parametry jakościowe</w:t>
      </w:r>
      <w:r>
        <w:rPr>
          <w:rFonts w:ascii="Calibri" w:hAnsi="Calibri" w:cs="Calibri"/>
          <w:bCs/>
          <w:color w:val="404040"/>
          <w:sz w:val="22"/>
          <w:szCs w:val="22"/>
        </w:rPr>
        <w:t>.</w:t>
      </w:r>
    </w:p>
    <w:p w14:paraId="6D212E64" w14:textId="77777777" w:rsidR="00AA7DD8" w:rsidRPr="00AA7DD8" w:rsidRDefault="00AA7DD8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Zamawiający</w:t>
      </w:r>
      <w:r w:rsidRPr="00AA7DD8">
        <w:rPr>
          <w:rFonts w:ascii="Calibri" w:hAnsi="Calibri" w:cs="Calibri"/>
          <w:bCs/>
          <w:color w:val="404040"/>
          <w:sz w:val="22"/>
          <w:szCs w:val="22"/>
        </w:rPr>
        <w:t xml:space="preserve"> udzieli </w:t>
      </w:r>
      <w:r>
        <w:rPr>
          <w:rFonts w:ascii="Calibri" w:hAnsi="Calibri" w:cs="Calibri"/>
          <w:bCs/>
          <w:color w:val="404040"/>
          <w:sz w:val="22"/>
          <w:szCs w:val="22"/>
        </w:rPr>
        <w:t>Wykonawcy</w:t>
      </w:r>
      <w:r w:rsidRPr="00AA7DD8">
        <w:rPr>
          <w:rFonts w:ascii="Calibri" w:hAnsi="Calibri" w:cs="Calibri"/>
          <w:bCs/>
          <w:color w:val="404040"/>
          <w:sz w:val="22"/>
          <w:szCs w:val="22"/>
        </w:rPr>
        <w:t xml:space="preserve"> stosownych upoważnień do odbioru węgla od podmiotu wprowadzającego węgiel do obrotu</w:t>
      </w:r>
      <w:r>
        <w:rPr>
          <w:rFonts w:ascii="Calibri" w:hAnsi="Calibri" w:cs="Calibri"/>
          <w:bCs/>
          <w:color w:val="404040"/>
          <w:sz w:val="22"/>
          <w:szCs w:val="22"/>
        </w:rPr>
        <w:t>.</w:t>
      </w:r>
    </w:p>
    <w:p w14:paraId="2CFDA917" w14:textId="77777777" w:rsidR="00AA7DD8" w:rsidRDefault="00AA7DD8" w:rsidP="00AA7DD8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6</w:t>
      </w: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1A4CAD73" w14:textId="77777777" w:rsidR="007C5478" w:rsidRDefault="001D0E99" w:rsidP="00E6094E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Zamawiający zapłaci Wykonawcy wynagrodzenie w kwocie </w:t>
      </w:r>
      <w:r w:rsidR="008E7860">
        <w:rPr>
          <w:rFonts w:ascii="Calibri" w:hAnsi="Calibri" w:cs="Calibri"/>
          <w:b/>
          <w:color w:val="404040"/>
          <w:sz w:val="22"/>
          <w:szCs w:val="22"/>
        </w:rPr>
        <w:t>………………</w:t>
      </w:r>
      <w:r w:rsidR="008D17E9" w:rsidRPr="008D17E9"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Pr="008D17E9">
        <w:rPr>
          <w:rFonts w:ascii="Calibri" w:hAnsi="Calibri" w:cs="Calibri"/>
          <w:b/>
          <w:color w:val="404040"/>
          <w:sz w:val="22"/>
          <w:szCs w:val="22"/>
        </w:rPr>
        <w:t>zł brutto</w:t>
      </w:r>
      <w:r w:rsidR="008D17E9">
        <w:rPr>
          <w:rFonts w:ascii="Calibri" w:hAnsi="Calibri" w:cs="Calibri"/>
          <w:color w:val="404040"/>
          <w:sz w:val="22"/>
          <w:szCs w:val="22"/>
        </w:rPr>
        <w:t xml:space="preserve"> za 1 tonę wydanego węgla, zawierające podatek VAT.</w:t>
      </w:r>
    </w:p>
    <w:p w14:paraId="0AA6E34E" w14:textId="77777777" w:rsidR="008D17E9" w:rsidRDefault="008D17E9" w:rsidP="00E6094E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Wynagrodzenie określone w ust. 1 ma charakter ryczałtowy, zawiera wszelkie koszty, jakie Zamawiający poniesie w związku z realizacją usługi.</w:t>
      </w:r>
    </w:p>
    <w:p w14:paraId="3F6AE899" w14:textId="77777777" w:rsidR="000D3229" w:rsidRDefault="000D3229" w:rsidP="00E6094E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Faktury za realizację przedmiotu umowy</w:t>
      </w:r>
      <w:r w:rsidR="002359F4">
        <w:rPr>
          <w:rFonts w:ascii="Calibri" w:hAnsi="Calibri" w:cs="Calibri"/>
          <w:color w:val="404040"/>
          <w:sz w:val="22"/>
          <w:szCs w:val="22"/>
        </w:rPr>
        <w:t>, uwzględniające ilość wydanych ton,</w:t>
      </w:r>
      <w:r>
        <w:rPr>
          <w:rFonts w:ascii="Calibri" w:hAnsi="Calibri" w:cs="Calibri"/>
          <w:color w:val="404040"/>
          <w:sz w:val="22"/>
          <w:szCs w:val="22"/>
        </w:rPr>
        <w:t xml:space="preserve"> zostaną wystaw</w:t>
      </w:r>
      <w:r w:rsidR="00E6094E">
        <w:rPr>
          <w:rFonts w:ascii="Calibri" w:hAnsi="Calibri" w:cs="Calibri"/>
          <w:color w:val="404040"/>
          <w:sz w:val="22"/>
          <w:szCs w:val="22"/>
        </w:rPr>
        <w:t>ione w </w:t>
      </w:r>
      <w:r w:rsidR="008D17E9">
        <w:rPr>
          <w:rFonts w:ascii="Calibri" w:hAnsi="Calibri" w:cs="Calibri"/>
          <w:color w:val="404040"/>
          <w:sz w:val="22"/>
          <w:szCs w:val="22"/>
        </w:rPr>
        <w:t>okresach miesięcznych</w:t>
      </w:r>
      <w:r>
        <w:rPr>
          <w:rFonts w:ascii="Calibri" w:hAnsi="Calibri" w:cs="Calibri"/>
          <w:color w:val="404040"/>
          <w:sz w:val="22"/>
          <w:szCs w:val="22"/>
        </w:rPr>
        <w:t>.</w:t>
      </w:r>
    </w:p>
    <w:p w14:paraId="036A1771" w14:textId="77777777" w:rsidR="00210D9B" w:rsidRDefault="00210D9B" w:rsidP="00210D9B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210D9B">
        <w:rPr>
          <w:rFonts w:ascii="Calibri" w:hAnsi="Calibri" w:cs="Calibri"/>
          <w:color w:val="404040"/>
          <w:sz w:val="22"/>
          <w:szCs w:val="22"/>
        </w:rPr>
        <w:t>Do faktury Przedsiębiorca dołącza listę mieszkańców (zawierającą własnoręczny podpis mieszkańca potwierdzający odbiór paliwa) oraz ilości paliwa stałego wydane</w:t>
      </w:r>
      <w:r>
        <w:rPr>
          <w:rFonts w:ascii="Calibri" w:hAnsi="Calibri" w:cs="Calibri"/>
          <w:color w:val="404040"/>
          <w:sz w:val="22"/>
          <w:szCs w:val="22"/>
        </w:rPr>
        <w:t>go</w:t>
      </w:r>
      <w:r w:rsidRPr="00210D9B">
        <w:rPr>
          <w:rFonts w:ascii="Calibri" w:hAnsi="Calibri" w:cs="Calibri"/>
          <w:color w:val="404040"/>
          <w:sz w:val="22"/>
          <w:szCs w:val="22"/>
        </w:rPr>
        <w:t xml:space="preserve"> w okresie rozliczeniowym.</w:t>
      </w:r>
    </w:p>
    <w:p w14:paraId="18120612" w14:textId="77777777" w:rsidR="000D3229" w:rsidRPr="00210D9B" w:rsidRDefault="000D3229" w:rsidP="00210D9B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210D9B">
        <w:rPr>
          <w:rFonts w:ascii="Calibri" w:hAnsi="Calibri" w:cs="Calibri"/>
          <w:color w:val="404040"/>
          <w:sz w:val="22"/>
          <w:szCs w:val="22"/>
        </w:rPr>
        <w:t xml:space="preserve">Zapłata wynagrodzenia nastąpi przelewem na konto Wykonawcy w terminie </w:t>
      </w:r>
      <w:r w:rsidR="00210D9B">
        <w:rPr>
          <w:rFonts w:ascii="Calibri" w:hAnsi="Calibri" w:cs="Calibri"/>
          <w:color w:val="404040"/>
          <w:sz w:val="22"/>
          <w:szCs w:val="22"/>
        </w:rPr>
        <w:t>14</w:t>
      </w:r>
      <w:r w:rsidRPr="00210D9B">
        <w:rPr>
          <w:rFonts w:ascii="Calibri" w:hAnsi="Calibri" w:cs="Calibri"/>
          <w:color w:val="404040"/>
          <w:sz w:val="22"/>
          <w:szCs w:val="22"/>
        </w:rPr>
        <w:t xml:space="preserve"> dni od dnia przedłożenia faktury.</w:t>
      </w:r>
    </w:p>
    <w:p w14:paraId="067FA6FA" w14:textId="77777777" w:rsidR="007C5478" w:rsidRPr="001872D4" w:rsidRDefault="009976FD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7</w:t>
      </w:r>
      <w:r w:rsidR="001872D4"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6A356E67" w14:textId="77777777" w:rsidR="007C5478" w:rsidRDefault="00B60A78" w:rsidP="00E6094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 xml:space="preserve">Odbiór węgla z punktu wskazanego przez </w:t>
      </w:r>
      <w:r w:rsidR="00A0792B">
        <w:rPr>
          <w:rFonts w:ascii="Calibri" w:hAnsi="Calibri" w:cs="Calibri"/>
          <w:color w:val="404040"/>
          <w:sz w:val="22"/>
          <w:szCs w:val="22"/>
        </w:rPr>
        <w:t>Zamawiającego</w:t>
      </w:r>
      <w:r w:rsidRPr="001872D4">
        <w:rPr>
          <w:rFonts w:ascii="Calibri" w:hAnsi="Calibri" w:cs="Calibri"/>
          <w:color w:val="404040"/>
          <w:sz w:val="22"/>
          <w:szCs w:val="22"/>
        </w:rPr>
        <w:t xml:space="preserve"> nastąpi na koszt i ryzyko </w:t>
      </w:r>
      <w:r w:rsidR="00A0792B">
        <w:rPr>
          <w:rFonts w:ascii="Calibri" w:hAnsi="Calibri" w:cs="Calibri"/>
          <w:color w:val="404040"/>
          <w:sz w:val="22"/>
          <w:szCs w:val="22"/>
        </w:rPr>
        <w:t>Wykonawcy</w:t>
      </w:r>
      <w:r w:rsidRPr="001872D4">
        <w:rPr>
          <w:rFonts w:ascii="Calibri" w:hAnsi="Calibri" w:cs="Calibri"/>
          <w:color w:val="404040"/>
          <w:sz w:val="22"/>
          <w:szCs w:val="22"/>
        </w:rPr>
        <w:t>.</w:t>
      </w:r>
    </w:p>
    <w:p w14:paraId="1ED95E5B" w14:textId="77777777" w:rsidR="00114C5F" w:rsidRDefault="00114C5F" w:rsidP="00E6094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Wykonawca ponosi odpowiedzialność za należytą ochronę </w:t>
      </w:r>
      <w:r w:rsidR="00776C3A">
        <w:rPr>
          <w:rFonts w:ascii="Calibri" w:hAnsi="Calibri" w:cs="Calibri"/>
          <w:color w:val="404040"/>
          <w:sz w:val="22"/>
          <w:szCs w:val="22"/>
        </w:rPr>
        <w:t xml:space="preserve">powierzonego </w:t>
      </w:r>
      <w:r>
        <w:rPr>
          <w:rFonts w:ascii="Calibri" w:hAnsi="Calibri" w:cs="Calibri"/>
          <w:color w:val="404040"/>
          <w:sz w:val="22"/>
          <w:szCs w:val="22"/>
        </w:rPr>
        <w:t>węgla w czasie realizacji niniejszej umowy.</w:t>
      </w:r>
    </w:p>
    <w:p w14:paraId="140582FB" w14:textId="77777777" w:rsidR="00AA7DD8" w:rsidRPr="00AA7DD8" w:rsidRDefault="00AA7DD8" w:rsidP="00AA7DD8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AA7DD8">
        <w:rPr>
          <w:rFonts w:ascii="Calibri" w:hAnsi="Calibri" w:cs="Calibri"/>
          <w:color w:val="404040"/>
          <w:sz w:val="22"/>
          <w:szCs w:val="22"/>
        </w:rPr>
        <w:t>W okresie ujemnych temperatur Przedsiębiorca na swój koszt zobowiązuje się stosować skuteczne środki przeciwko przymarzaniu węgla.</w:t>
      </w:r>
    </w:p>
    <w:p w14:paraId="327E9A52" w14:textId="77777777" w:rsidR="00E56EFA" w:rsidRDefault="00E56EFA" w:rsidP="00E56EFA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Wykonawca</w:t>
      </w:r>
      <w:r w:rsidRPr="00E56EFA">
        <w:rPr>
          <w:rFonts w:ascii="Calibri" w:hAnsi="Calibri" w:cs="Calibri"/>
          <w:color w:val="404040"/>
          <w:sz w:val="22"/>
          <w:szCs w:val="22"/>
        </w:rPr>
        <w:t xml:space="preserve"> odpowiada za zgodność ilości węgla odebranego od podmiotu</w:t>
      </w:r>
      <w:r>
        <w:rPr>
          <w:rFonts w:ascii="Calibri" w:hAnsi="Calibri" w:cs="Calibri"/>
          <w:color w:val="404040"/>
          <w:sz w:val="22"/>
          <w:szCs w:val="22"/>
        </w:rPr>
        <w:t xml:space="preserve"> </w:t>
      </w:r>
      <w:r w:rsidRPr="00E56EFA">
        <w:rPr>
          <w:rFonts w:ascii="Calibri" w:hAnsi="Calibri" w:cs="Calibri"/>
          <w:color w:val="404040"/>
          <w:sz w:val="22"/>
          <w:szCs w:val="22"/>
        </w:rPr>
        <w:t>wprowadzającego węgiel do obrotu, która winna odpowiadać ilości węgla</w:t>
      </w:r>
      <w:r>
        <w:rPr>
          <w:rFonts w:ascii="Calibri" w:hAnsi="Calibri" w:cs="Calibri"/>
          <w:color w:val="404040"/>
          <w:sz w:val="22"/>
          <w:szCs w:val="22"/>
        </w:rPr>
        <w:t xml:space="preserve"> </w:t>
      </w:r>
      <w:r w:rsidRPr="00E56EFA">
        <w:rPr>
          <w:rFonts w:ascii="Calibri" w:hAnsi="Calibri" w:cs="Calibri"/>
          <w:color w:val="404040"/>
          <w:sz w:val="22"/>
          <w:szCs w:val="22"/>
        </w:rPr>
        <w:t>rozdystrybuowanego.</w:t>
      </w:r>
    </w:p>
    <w:p w14:paraId="3DF30C0A" w14:textId="77777777" w:rsidR="00E56EFA" w:rsidRPr="00E56EFA" w:rsidRDefault="00E56EFA" w:rsidP="00E56EFA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E56EFA">
        <w:rPr>
          <w:rFonts w:ascii="Calibri" w:hAnsi="Calibri" w:cs="Calibri"/>
          <w:color w:val="404040"/>
          <w:sz w:val="22"/>
          <w:szCs w:val="22"/>
        </w:rPr>
        <w:lastRenderedPageBreak/>
        <w:t xml:space="preserve">W przypadku stwierdzenia, iż Wykonawca wydał </w:t>
      </w:r>
      <w:r w:rsidR="00220106">
        <w:rPr>
          <w:rFonts w:ascii="Calibri" w:hAnsi="Calibri" w:cs="Calibri"/>
          <w:color w:val="404040"/>
          <w:sz w:val="22"/>
          <w:szCs w:val="22"/>
        </w:rPr>
        <w:t>węgiel</w:t>
      </w:r>
      <w:r w:rsidRPr="00E56EFA">
        <w:rPr>
          <w:rFonts w:ascii="Calibri" w:hAnsi="Calibri" w:cs="Calibri"/>
          <w:color w:val="404040"/>
          <w:sz w:val="22"/>
          <w:szCs w:val="22"/>
        </w:rPr>
        <w:t xml:space="preserve"> osobie nieup</w:t>
      </w:r>
      <w:r w:rsidR="00220106">
        <w:rPr>
          <w:rFonts w:ascii="Calibri" w:hAnsi="Calibri" w:cs="Calibri"/>
          <w:color w:val="404040"/>
          <w:sz w:val="22"/>
          <w:szCs w:val="22"/>
        </w:rPr>
        <w:t>rawnionej do jego odbioru lub w </w:t>
      </w:r>
      <w:r w:rsidRPr="00E56EFA">
        <w:rPr>
          <w:rFonts w:ascii="Calibri" w:hAnsi="Calibri" w:cs="Calibri"/>
          <w:color w:val="404040"/>
          <w:sz w:val="22"/>
          <w:szCs w:val="22"/>
        </w:rPr>
        <w:t>ilości przekraczającej ilość przyznaną na podstawie wniosku o zakup preferencyjny węgla, Przedsiębiorca podlega karze pieniężnej w wysokości 5 000 zł za każdy stwierdzony przypadek.</w:t>
      </w:r>
    </w:p>
    <w:p w14:paraId="3021A3B7" w14:textId="77777777" w:rsidR="00E56EFA" w:rsidRDefault="00E56EFA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</w:p>
    <w:p w14:paraId="15927348" w14:textId="77777777" w:rsidR="007C5478" w:rsidRDefault="009976FD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8</w:t>
      </w:r>
      <w:r w:rsidR="001872D4"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2E5D55CB" w14:textId="77777777" w:rsidR="007C5478" w:rsidRPr="001872D4" w:rsidRDefault="007C5478" w:rsidP="00E6094E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Zmiany</w:t>
      </w:r>
      <w:r w:rsidR="009976FD" w:rsidRPr="001872D4">
        <w:rPr>
          <w:rFonts w:ascii="Calibri" w:hAnsi="Calibri" w:cs="Calibri"/>
          <w:color w:val="404040"/>
          <w:sz w:val="22"/>
          <w:szCs w:val="22"/>
        </w:rPr>
        <w:t xml:space="preserve"> i </w:t>
      </w:r>
      <w:r w:rsidRPr="001872D4">
        <w:rPr>
          <w:rFonts w:ascii="Calibri" w:hAnsi="Calibri" w:cs="Calibri"/>
          <w:color w:val="404040"/>
          <w:sz w:val="22"/>
          <w:szCs w:val="22"/>
        </w:rPr>
        <w:t>uzupełnienia umowy wymagają dla swej ważności formy pisemnej</w:t>
      </w:r>
      <w:r w:rsidR="009976FD" w:rsidRPr="001872D4">
        <w:rPr>
          <w:rFonts w:ascii="Calibri" w:hAnsi="Calibri" w:cs="Calibri"/>
          <w:color w:val="404040"/>
          <w:sz w:val="22"/>
          <w:szCs w:val="22"/>
        </w:rPr>
        <w:t xml:space="preserve"> w </w:t>
      </w:r>
      <w:r w:rsidRPr="001872D4">
        <w:rPr>
          <w:rFonts w:ascii="Calibri" w:hAnsi="Calibri" w:cs="Calibri"/>
          <w:color w:val="404040"/>
          <w:sz w:val="22"/>
          <w:szCs w:val="22"/>
        </w:rPr>
        <w:t>postaci aneksu.</w:t>
      </w:r>
    </w:p>
    <w:p w14:paraId="4DB10EE8" w14:textId="77777777" w:rsidR="00E6094E" w:rsidRDefault="00E6094E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</w:p>
    <w:p w14:paraId="1C95C309" w14:textId="77777777" w:rsidR="007C5478" w:rsidRPr="001872D4" w:rsidRDefault="009976FD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2B2B2B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9</w:t>
      </w:r>
      <w:r w:rsidR="001872D4"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3867E133" w14:textId="77777777" w:rsidR="007C5478" w:rsidRPr="001872D4" w:rsidRDefault="007C5478" w:rsidP="00E6094E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W sprawach nieuregulowanych postanowieniami niniejszej umowy mają zastosowanie przepisy kodeksu cywilnego.</w:t>
      </w:r>
    </w:p>
    <w:p w14:paraId="04372C76" w14:textId="77777777" w:rsidR="007C5478" w:rsidRPr="001872D4" w:rsidRDefault="009976FD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2B2B2B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10</w:t>
      </w:r>
      <w:r w:rsidR="001872D4"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53B1508E" w14:textId="77777777" w:rsidR="009976FD" w:rsidRPr="001872D4" w:rsidRDefault="007C5478" w:rsidP="00E6094E">
      <w:pPr>
        <w:pStyle w:val="Standard"/>
        <w:spacing w:line="276" w:lineRule="auto"/>
        <w:jc w:val="both"/>
        <w:rPr>
          <w:rFonts w:ascii="Calibri" w:hAnsi="Calibri" w:cs="Calibri"/>
          <w:b/>
          <w:bCs/>
          <w:color w:val="2B2B2B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Umowę sporządzono</w:t>
      </w:r>
      <w:r w:rsidR="009976FD" w:rsidRPr="001872D4">
        <w:rPr>
          <w:rFonts w:ascii="Calibri" w:hAnsi="Calibri" w:cs="Calibri"/>
          <w:color w:val="404040"/>
          <w:sz w:val="22"/>
          <w:szCs w:val="22"/>
        </w:rPr>
        <w:t xml:space="preserve"> w </w:t>
      </w:r>
      <w:r w:rsidRPr="001872D4">
        <w:rPr>
          <w:rFonts w:ascii="Calibri" w:hAnsi="Calibri" w:cs="Calibri"/>
          <w:color w:val="404040"/>
          <w:sz w:val="22"/>
          <w:szCs w:val="22"/>
        </w:rPr>
        <w:t>dwóch jednobrzmiących egzemplarzach, po jednym dla każdej</w:t>
      </w:r>
      <w:r w:rsidR="009976FD" w:rsidRPr="001872D4">
        <w:rPr>
          <w:rFonts w:ascii="Calibri" w:hAnsi="Calibri" w:cs="Calibri"/>
          <w:color w:val="404040"/>
          <w:sz w:val="22"/>
          <w:szCs w:val="22"/>
        </w:rPr>
        <w:t xml:space="preserve"> ze </w:t>
      </w:r>
      <w:r w:rsidRPr="001872D4">
        <w:rPr>
          <w:rFonts w:ascii="Calibri" w:hAnsi="Calibri" w:cs="Calibri"/>
          <w:color w:val="404040"/>
          <w:sz w:val="22"/>
          <w:szCs w:val="22"/>
        </w:rPr>
        <w:t>Stron.</w:t>
      </w:r>
    </w:p>
    <w:p w14:paraId="546C3F70" w14:textId="77777777" w:rsidR="006F049F" w:rsidRDefault="006F049F" w:rsidP="00E6094E">
      <w:pPr>
        <w:pStyle w:val="Standard"/>
        <w:spacing w:line="276" w:lineRule="auto"/>
        <w:ind w:left="5254" w:hanging="5254"/>
        <w:jc w:val="center"/>
        <w:rPr>
          <w:rFonts w:ascii="Calibri" w:hAnsi="Calibri" w:cs="Calibri"/>
          <w:color w:val="404040"/>
          <w:sz w:val="22"/>
          <w:szCs w:val="22"/>
        </w:rPr>
      </w:pPr>
    </w:p>
    <w:p w14:paraId="57CA7C16" w14:textId="77777777" w:rsidR="00ED4280" w:rsidRDefault="00ED4280" w:rsidP="00E6094E">
      <w:pPr>
        <w:pStyle w:val="Standard"/>
        <w:spacing w:line="276" w:lineRule="auto"/>
        <w:ind w:left="5254" w:hanging="5254"/>
        <w:jc w:val="center"/>
        <w:rPr>
          <w:rFonts w:ascii="Calibri" w:hAnsi="Calibri" w:cs="Calibri"/>
          <w:i/>
          <w:color w:val="404040"/>
          <w:sz w:val="22"/>
          <w:szCs w:val="22"/>
        </w:rPr>
      </w:pPr>
    </w:p>
    <w:p w14:paraId="0E072E03" w14:textId="77777777" w:rsidR="007C5478" w:rsidRPr="00ED4280" w:rsidRDefault="006F049F" w:rsidP="00E6094E">
      <w:pPr>
        <w:pStyle w:val="Standard"/>
        <w:spacing w:line="276" w:lineRule="auto"/>
        <w:ind w:left="5254" w:hanging="5254"/>
        <w:jc w:val="center"/>
        <w:rPr>
          <w:rFonts w:ascii="Calibri" w:hAnsi="Calibri" w:cs="Calibri"/>
          <w:i/>
          <w:color w:val="404040"/>
          <w:sz w:val="22"/>
          <w:szCs w:val="22"/>
        </w:rPr>
      </w:pPr>
      <w:r w:rsidRPr="00ED4280">
        <w:rPr>
          <w:rFonts w:ascii="Calibri" w:hAnsi="Calibri" w:cs="Calibri"/>
          <w:i/>
          <w:color w:val="404040"/>
          <w:sz w:val="22"/>
          <w:szCs w:val="22"/>
        </w:rPr>
        <w:t>Zamawiający:</w:t>
      </w:r>
      <w:r w:rsidR="007A405B" w:rsidRPr="00ED4280">
        <w:rPr>
          <w:rFonts w:ascii="Calibri" w:hAnsi="Calibri" w:cs="Calibri"/>
          <w:i/>
          <w:color w:val="404040"/>
          <w:sz w:val="22"/>
          <w:szCs w:val="22"/>
        </w:rPr>
        <w:tab/>
      </w:r>
      <w:r w:rsidRPr="00ED4280">
        <w:rPr>
          <w:rFonts w:ascii="Calibri" w:hAnsi="Calibri" w:cs="Calibri"/>
          <w:i/>
          <w:color w:val="404040"/>
          <w:sz w:val="22"/>
          <w:szCs w:val="22"/>
        </w:rPr>
        <w:t>Wykonawca:</w:t>
      </w:r>
    </w:p>
    <w:sectPr w:rsidR="007C5478" w:rsidRPr="00ED4280" w:rsidSect="00BF1B63">
      <w:footerReference w:type="default" r:id="rId7"/>
      <w:pgSz w:w="11906" w:h="16838"/>
      <w:pgMar w:top="1134" w:right="1274" w:bottom="156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C201" w14:textId="77777777" w:rsidR="00530D1A" w:rsidRDefault="00530D1A" w:rsidP="009976FD">
      <w:pPr>
        <w:spacing w:after="0" w:line="240" w:lineRule="auto"/>
      </w:pPr>
      <w:r>
        <w:separator/>
      </w:r>
    </w:p>
  </w:endnote>
  <w:endnote w:type="continuationSeparator" w:id="0">
    <w:p w14:paraId="719E9241" w14:textId="77777777" w:rsidR="00530D1A" w:rsidRDefault="00530D1A" w:rsidP="0099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454F" w14:textId="77777777" w:rsidR="00B96086" w:rsidRDefault="00B960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168A7">
      <w:rPr>
        <w:noProof/>
      </w:rPr>
      <w:t>1</w:t>
    </w:r>
    <w:r>
      <w:fldChar w:fldCharType="end"/>
    </w:r>
  </w:p>
  <w:p w14:paraId="6A6798C6" w14:textId="77777777" w:rsidR="00B96086" w:rsidRDefault="00B96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8008" w14:textId="77777777" w:rsidR="00530D1A" w:rsidRDefault="00530D1A" w:rsidP="009976FD">
      <w:pPr>
        <w:spacing w:after="0" w:line="240" w:lineRule="auto"/>
      </w:pPr>
      <w:r>
        <w:separator/>
      </w:r>
    </w:p>
  </w:footnote>
  <w:footnote w:type="continuationSeparator" w:id="0">
    <w:p w14:paraId="5F4F1F6C" w14:textId="77777777" w:rsidR="00530D1A" w:rsidRDefault="00530D1A" w:rsidP="00997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1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D66B2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B1759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93427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69C10F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883A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43E6127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8334D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F572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C9052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DA482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C81475"/>
    <w:multiLevelType w:val="hybridMultilevel"/>
    <w:tmpl w:val="FFFFFFFF"/>
    <w:lvl w:ilvl="0" w:tplc="6E3EA0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040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7F38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B426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394039572">
    <w:abstractNumId w:val="11"/>
  </w:num>
  <w:num w:numId="2" w16cid:durableId="1655571071">
    <w:abstractNumId w:val="10"/>
  </w:num>
  <w:num w:numId="3" w16cid:durableId="2047026506">
    <w:abstractNumId w:val="0"/>
  </w:num>
  <w:num w:numId="4" w16cid:durableId="1314724987">
    <w:abstractNumId w:val="2"/>
  </w:num>
  <w:num w:numId="5" w16cid:durableId="1103191225">
    <w:abstractNumId w:val="9"/>
  </w:num>
  <w:num w:numId="6" w16cid:durableId="1676885344">
    <w:abstractNumId w:val="1"/>
  </w:num>
  <w:num w:numId="7" w16cid:durableId="1146704157">
    <w:abstractNumId w:val="8"/>
  </w:num>
  <w:num w:numId="8" w16cid:durableId="2069960443">
    <w:abstractNumId w:val="3"/>
  </w:num>
  <w:num w:numId="9" w16cid:durableId="1531214187">
    <w:abstractNumId w:val="12"/>
  </w:num>
  <w:num w:numId="10" w16cid:durableId="1253128809">
    <w:abstractNumId w:val="4"/>
  </w:num>
  <w:num w:numId="11" w16cid:durableId="2073504122">
    <w:abstractNumId w:val="5"/>
  </w:num>
  <w:num w:numId="12" w16cid:durableId="1510680031">
    <w:abstractNumId w:val="7"/>
  </w:num>
  <w:num w:numId="13" w16cid:durableId="444274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564B"/>
    <w:rsid w:val="000261EF"/>
    <w:rsid w:val="000D3229"/>
    <w:rsid w:val="000E143A"/>
    <w:rsid w:val="001002A4"/>
    <w:rsid w:val="00114C5F"/>
    <w:rsid w:val="001872D4"/>
    <w:rsid w:val="001D0E99"/>
    <w:rsid w:val="001F4DB0"/>
    <w:rsid w:val="00210D9B"/>
    <w:rsid w:val="00220106"/>
    <w:rsid w:val="002359F4"/>
    <w:rsid w:val="002B00EF"/>
    <w:rsid w:val="002B52D6"/>
    <w:rsid w:val="00303625"/>
    <w:rsid w:val="003163F8"/>
    <w:rsid w:val="00366D67"/>
    <w:rsid w:val="003B57ED"/>
    <w:rsid w:val="00477136"/>
    <w:rsid w:val="00530D1A"/>
    <w:rsid w:val="00581726"/>
    <w:rsid w:val="00587460"/>
    <w:rsid w:val="00670EDF"/>
    <w:rsid w:val="006A3ABF"/>
    <w:rsid w:val="006C63C1"/>
    <w:rsid w:val="006F049F"/>
    <w:rsid w:val="007168A7"/>
    <w:rsid w:val="00720CE9"/>
    <w:rsid w:val="00776C3A"/>
    <w:rsid w:val="007A405B"/>
    <w:rsid w:val="007C5478"/>
    <w:rsid w:val="008104F9"/>
    <w:rsid w:val="00833477"/>
    <w:rsid w:val="008418A8"/>
    <w:rsid w:val="008D17E9"/>
    <w:rsid w:val="008E7860"/>
    <w:rsid w:val="00953C49"/>
    <w:rsid w:val="00963C33"/>
    <w:rsid w:val="0097605C"/>
    <w:rsid w:val="00987534"/>
    <w:rsid w:val="009975E1"/>
    <w:rsid w:val="009976FD"/>
    <w:rsid w:val="00A0792B"/>
    <w:rsid w:val="00A23DB5"/>
    <w:rsid w:val="00A9199C"/>
    <w:rsid w:val="00AA7DD8"/>
    <w:rsid w:val="00AE6B28"/>
    <w:rsid w:val="00B4564B"/>
    <w:rsid w:val="00B5176F"/>
    <w:rsid w:val="00B60A78"/>
    <w:rsid w:val="00B96086"/>
    <w:rsid w:val="00BF1B63"/>
    <w:rsid w:val="00C51A5F"/>
    <w:rsid w:val="00CE03AA"/>
    <w:rsid w:val="00D32EF7"/>
    <w:rsid w:val="00D9707A"/>
    <w:rsid w:val="00DE2D12"/>
    <w:rsid w:val="00DF03DC"/>
    <w:rsid w:val="00E52330"/>
    <w:rsid w:val="00E56225"/>
    <w:rsid w:val="00E56EFA"/>
    <w:rsid w:val="00E6094E"/>
    <w:rsid w:val="00EA7511"/>
    <w:rsid w:val="00ED4280"/>
    <w:rsid w:val="00E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E2DA2"/>
  <w14:defaultImageDpi w14:val="0"/>
  <w15:docId w15:val="{A181251B-DCB6-462E-9706-50E15854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54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8104F9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99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76F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9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76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4923</Characters>
  <Application>Microsoft Office Word</Application>
  <DocSecurity>0</DocSecurity>
  <Lines>41</Lines>
  <Paragraphs>11</Paragraphs>
  <ScaleCrop>false</ScaleCrop>
  <Company>Microsoft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Małecka, Izabella</dc:creator>
  <cp:keywords/>
  <dc:description/>
  <cp:lastModifiedBy>Zgwrp partner</cp:lastModifiedBy>
  <cp:revision>2</cp:revision>
  <cp:lastPrinted>2022-11-09T09:18:00Z</cp:lastPrinted>
  <dcterms:created xsi:type="dcterms:W3CDTF">2022-11-15T12:22:00Z</dcterms:created>
  <dcterms:modified xsi:type="dcterms:W3CDTF">2022-11-15T12:22:00Z</dcterms:modified>
</cp:coreProperties>
</file>