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Załącznik nr 1 – FORMULARZ CENOWY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 xml:space="preserve">do ROZEZNANIA RYNKU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 xml:space="preserve">DOTYCZĄCEGO NAGRANIA FILMÓW PROMOCYJNO-UPOWSZECHNIAJĄCYCH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  <w:t>z dnia 17.05.2022 r.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 xml:space="preserve">prowadzonego w ramach Projektu 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i/>
          <w:i/>
          <w:color w:val="auto"/>
          <w:sz w:val="20"/>
          <w:szCs w:val="20"/>
          <w:lang w:val="cs-CZ"/>
        </w:rPr>
      </w:pPr>
      <w:r>
        <w:rPr>
          <w:rFonts w:cs="Tahoma" w:ascii="Tahoma" w:hAnsi="Tahoma"/>
          <w:b w:val="false"/>
          <w:i/>
          <w:color w:val="auto"/>
          <w:sz w:val="20"/>
          <w:szCs w:val="20"/>
          <w:lang w:val="cs-CZ"/>
        </w:rPr>
        <w:t xml:space="preserve">POPC.03.02.00-00-0539/19 „Liga eSzkoła NUTS 3 - Szczeciński” 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b w:val="false"/>
          <w:b w:val="false"/>
          <w:color w:val="auto"/>
          <w:sz w:val="20"/>
          <w:szCs w:val="20"/>
        </w:rPr>
      </w:pPr>
      <w:r>
        <w:rPr>
          <w:rFonts w:cs="Tahoma" w:ascii="Tahoma" w:hAnsi="Tahoma"/>
          <w:b w:val="false"/>
          <w:color w:val="auto"/>
          <w:sz w:val="20"/>
          <w:szCs w:val="20"/>
        </w:rPr>
        <w:t>współfinansowanego ze środków Unii Europejskiej w ramach Europejskiego Funduszu Rozwoju Regionalnego (Program Operacyjny Polska Cyfrowa 2014-2020, Działanie 3.2 Innowacyjne rozwiązania na rzecz aktywizacji cyfrowej) – dalej: Projekt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cs="Tahoma" w:ascii="Tahoma" w:hAnsi="Tahoma"/>
          <w:color w:val="auto"/>
          <w:sz w:val="20"/>
          <w:szCs w:val="20"/>
        </w:rPr>
      </w:r>
    </w:p>
    <w:p>
      <w:pPr>
        <w:pStyle w:val="Normal"/>
        <w:numPr>
          <w:ilvl w:val="0"/>
          <w:numId w:val="5"/>
        </w:numPr>
        <w:ind w:left="567" w:hanging="567"/>
        <w:rPr>
          <w:rFonts w:cs="Tahoma"/>
          <w:b/>
          <w:b/>
        </w:rPr>
      </w:pPr>
      <w:r>
        <w:rPr>
          <w:rFonts w:cs="Tahoma"/>
          <w:b/>
        </w:rPr>
        <w:t>Dane dotyczące Wykonawcy (lub pieczęć firmowa):</w:t>
      </w:r>
    </w:p>
    <w:p>
      <w:pPr>
        <w:pStyle w:val="Normal"/>
        <w:rPr>
          <w:rFonts w:cs="Tahoma"/>
          <w:b/>
          <w:b/>
        </w:rPr>
      </w:pPr>
      <w:r>
        <w:rPr>
          <w:rFonts w:cs="Tahoma"/>
          <w:b/>
        </w:rPr>
      </w:r>
    </w:p>
    <w:p>
      <w:pPr>
        <w:pStyle w:val="Normal"/>
        <w:spacing w:lineRule="auto" w:line="480"/>
        <w:rPr>
          <w:rFonts w:cs="Tahoma"/>
          <w:bCs/>
        </w:rPr>
      </w:pPr>
      <w:r>
        <w:rPr>
          <w:rFonts w:cs="Tahoma"/>
          <w:bCs/>
        </w:rPr>
        <w:t>Imię i nazwisko osoby / nazwa podmiotu: .......................................................</w:t>
      </w:r>
    </w:p>
    <w:p>
      <w:pPr>
        <w:pStyle w:val="Normal"/>
        <w:spacing w:lineRule="auto" w:line="480"/>
        <w:rPr>
          <w:rFonts w:cs="Tahoma"/>
          <w:bCs/>
        </w:rPr>
      </w:pPr>
      <w:r>
        <w:rPr>
          <w:rFonts w:cs="Tahoma"/>
          <w:bCs/>
        </w:rPr>
        <w:t>Adres: ................................................................................................</w:t>
      </w:r>
    </w:p>
    <w:p>
      <w:pPr>
        <w:pStyle w:val="Normal"/>
        <w:spacing w:lineRule="auto" w:line="480"/>
        <w:rPr>
          <w:rFonts w:cs="Tahoma"/>
          <w:bCs/>
        </w:rPr>
      </w:pPr>
      <w:r>
        <w:rPr>
          <w:rFonts w:cs="Tahoma"/>
          <w:bCs/>
        </w:rPr>
        <w:t>Nr telefonu: ........................................................................................</w:t>
      </w:r>
    </w:p>
    <w:p>
      <w:pPr>
        <w:pStyle w:val="Normal"/>
        <w:spacing w:lineRule="auto" w:line="480"/>
        <w:rPr>
          <w:rFonts w:cs="Tahoma"/>
          <w:bCs/>
        </w:rPr>
      </w:pPr>
      <w:r>
        <w:rPr>
          <w:rFonts w:cs="Tahoma"/>
          <w:bCs/>
        </w:rPr>
        <w:t>Adres email: .......................................................................................</w:t>
      </w:r>
    </w:p>
    <w:p>
      <w:pPr>
        <w:pStyle w:val="Normal"/>
        <w:ind w:left="284" w:hanging="284"/>
        <w:rPr>
          <w:rFonts w:cs="Tahoma"/>
        </w:rPr>
      </w:pPr>
      <w:r>
        <w:rPr>
          <w:rFonts w:cs="Tahoma"/>
        </w:rPr>
      </w:r>
    </w:p>
    <w:p>
      <w:pPr>
        <w:pStyle w:val="Normal"/>
        <w:numPr>
          <w:ilvl w:val="0"/>
          <w:numId w:val="1"/>
        </w:numPr>
        <w:ind w:left="567" w:hanging="567"/>
        <w:rPr>
          <w:rFonts w:cs="Tahoma"/>
          <w:b/>
          <w:b/>
        </w:rPr>
      </w:pPr>
      <w:r>
        <w:rPr>
          <w:rFonts w:cs="Tahoma"/>
          <w:b/>
        </w:rPr>
        <w:t>Dane dotyczące Zamawiającego: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 xml:space="preserve">Związek Gmin Wiejskich Rzeczypospolitej Polskiej, ul. Kantaka 4, 61-812 Poznań, NIP 7781047453, tel. (61) 851-74-18, 851-99-61; fax (61) 666-13-22, e-mail: </w:t>
      </w:r>
      <w:hyperlink r:id="rId2">
        <w:r>
          <w:rPr>
            <w:rStyle w:val="Czeinternetowe"/>
            <w:rFonts w:cs="Tahoma" w:ascii="Tahoma" w:hAnsi="Tahoma"/>
            <w:sz w:val="20"/>
            <w:szCs w:val="20"/>
          </w:rPr>
          <w:t>biuro@zgwrp.pl</w:t>
        </w:r>
      </w:hyperlink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567" w:hanging="567"/>
        <w:rPr>
          <w:rFonts w:cs="Tahoma"/>
          <w:b/>
          <w:b/>
        </w:rPr>
      </w:pPr>
      <w:r>
        <w:rPr>
          <w:rFonts w:cs="Tahoma"/>
          <w:b/>
          <w:bCs/>
        </w:rPr>
        <w:t>OFERTA CENOWA</w:t>
      </w:r>
      <w:r>
        <w:rPr>
          <w:rStyle w:val="Zakotwiczenieprzypisudolnego"/>
          <w:rFonts w:cs="Tahoma"/>
          <w:b/>
          <w:bCs/>
          <w:vertAlign w:val="superscript"/>
        </w:rPr>
        <w:footnoteReference w:id="2"/>
      </w:r>
      <w:r>
        <w:rPr>
          <w:rFonts w:cs="Tahoma"/>
          <w:b/>
          <w:bCs/>
        </w:rPr>
        <w:t>: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Normal"/>
        <w:jc w:val="both"/>
        <w:rPr>
          <w:rFonts w:cs="Tahoma"/>
        </w:rPr>
      </w:pPr>
      <w:r>
        <w:rPr>
          <w:rFonts w:cs="Tahoma"/>
        </w:rPr>
        <w:t>W odpowiedzi na rozeznanie rynku z dnia 17.05.2022 r. dotyczącego świadczenia usługi nagrania filmów promocyjno-upowszechniających na terenie NUTS 3 – SZCZECIŃSKI, niniejszym oferuję wykonanie usługi będącej przedmiotem rozeznania rynku zgodnie z wymogami określonymi w rozeznaniu rynku za cenę:</w:t>
      </w:r>
    </w:p>
    <w:p>
      <w:pPr>
        <w:pStyle w:val="Normal"/>
        <w:jc w:val="both"/>
        <w:rPr>
          <w:rFonts w:cs="Tahoma"/>
        </w:rPr>
      </w:pPr>
      <w:r>
        <w:rPr>
          <w:rFonts w:cs="Tahoma"/>
        </w:rPr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6"/>
        <w:gridCol w:w="647"/>
        <w:gridCol w:w="1265"/>
        <w:gridCol w:w="1683"/>
        <w:gridCol w:w="1546"/>
      </w:tblGrid>
      <w:tr>
        <w:trPr/>
        <w:tc>
          <w:tcPr>
            <w:tcW w:w="392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 xml:space="preserve">Nazwa </w:t>
            </w:r>
          </w:p>
        </w:tc>
        <w:tc>
          <w:tcPr>
            <w:tcW w:w="64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Ilość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 xml:space="preserve">usług </w:t>
            </w:r>
          </w:p>
        </w:tc>
        <w:tc>
          <w:tcPr>
            <w:tcW w:w="126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Cena za 1 usługę netto</w:t>
            </w:r>
          </w:p>
        </w:tc>
        <w:tc>
          <w:tcPr>
            <w:tcW w:w="1683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Łączna cena netto</w:t>
            </w:r>
          </w:p>
        </w:tc>
        <w:tc>
          <w:tcPr>
            <w:tcW w:w="1546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Łączna cena brutto</w:t>
            </w:r>
          </w:p>
        </w:tc>
      </w:tr>
      <w:tr>
        <w:trPr/>
        <w:tc>
          <w:tcPr>
            <w:tcW w:w="3926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cs="Tahoma"/>
              </w:rPr>
            </w:pPr>
            <w:r>
              <w:rPr>
                <w:rFonts w:cs="Tahoma"/>
                <w:kern w:val="0"/>
                <w:lang w:bidi="ar-SA"/>
              </w:rPr>
              <w:t>Usługa opracowania 2 filmów promocyjno-upowszechniających wraz z prawami autorskimi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cs="Tahoma"/>
              </w:rPr>
            </w:pPr>
            <w:r>
              <w:rPr>
                <w:rFonts w:cs="Tahoma"/>
                <w:kern w:val="0"/>
                <w:lang w:bidi="ar-SA"/>
              </w:rPr>
            </w:r>
          </w:p>
        </w:tc>
        <w:tc>
          <w:tcPr>
            <w:tcW w:w="64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</w:r>
          </w:p>
        </w:tc>
        <w:tc>
          <w:tcPr>
            <w:tcW w:w="168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kern w:val="0"/>
                <w:sz w:val="18"/>
                <w:szCs w:val="18"/>
                <w:lang w:bidi="ar-SA"/>
              </w:rPr>
            </w:r>
          </w:p>
        </w:tc>
      </w:tr>
    </w:tbl>
    <w:p>
      <w:pPr>
        <w:pStyle w:val="Normal"/>
        <w:jc w:val="both"/>
        <w:rPr>
          <w:rFonts w:cs="Tahoma"/>
        </w:rPr>
      </w:pPr>
      <w:r>
        <w:rPr>
          <w:rFonts w:cs="Tahom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Tahoma" w:hAnsi="Tahoma" w:cs="Tahoma"/>
          <w:color w:val="000000"/>
          <w:sz w:val="20"/>
          <w:szCs w:val="20"/>
          <w:lang w:val="cs-CZ"/>
        </w:rPr>
      </w:pPr>
      <w:r>
        <w:rPr>
          <w:rFonts w:cs="Tahoma" w:ascii="Tahoma" w:hAnsi="Tahoma"/>
          <w:color w:val="000000"/>
          <w:sz w:val="20"/>
          <w:szCs w:val="20"/>
          <w:lang w:val="cs-CZ"/>
        </w:rPr>
      </w:r>
    </w:p>
    <w:p>
      <w:pPr>
        <w:pStyle w:val="Normal"/>
        <w:numPr>
          <w:ilvl w:val="0"/>
          <w:numId w:val="1"/>
        </w:numPr>
        <w:ind w:left="567" w:hanging="567"/>
        <w:rPr>
          <w:rFonts w:cs="Tahoma"/>
          <w:b/>
          <w:b/>
        </w:rPr>
      </w:pPr>
      <w:r>
        <w:rPr>
          <w:rFonts w:cs="Tahoma"/>
          <w:b/>
        </w:rPr>
        <w:t>Oświadczenia:</w:t>
      </w:r>
    </w:p>
    <w:p>
      <w:pPr>
        <w:pStyle w:val="Normal"/>
        <w:rPr>
          <w:rFonts w:cs="Tahoma"/>
        </w:rPr>
      </w:pPr>
      <w:r>
        <w:rPr>
          <w:rFonts w:cs="Tahoma"/>
        </w:rPr>
      </w:r>
    </w:p>
    <w:p>
      <w:pPr>
        <w:pStyle w:val="ListParagraph"/>
        <w:numPr>
          <w:ilvl w:val="0"/>
          <w:numId w:val="6"/>
        </w:numPr>
        <w:ind w:left="284" w:hanging="284"/>
        <w:jc w:val="both"/>
        <w:rPr>
          <w:rFonts w:cs="Tahoma"/>
          <w:bCs/>
          <w:iCs/>
        </w:rPr>
      </w:pPr>
      <w:r>
        <w:rPr>
          <w:rFonts w:cs="Tahoma"/>
          <w:u w:val="single"/>
        </w:rPr>
        <w:t>Oświadczam, że</w:t>
      </w:r>
      <w:r>
        <w:rPr>
          <w:rFonts w:cs="Tahoma"/>
        </w:rPr>
        <w:t xml:space="preserve"> usługa zrealizowana zostanie w całości na</w:t>
      </w:r>
      <w:r>
        <w:rPr>
          <w:rFonts w:cs="Tahoma"/>
          <w:bCs/>
        </w:rPr>
        <w:t xml:space="preserve"> zasadach określonych w </w:t>
      </w:r>
      <w:r>
        <w:rPr>
          <w:rFonts w:cs="Tahoma"/>
          <w:bCs/>
          <w:iCs/>
        </w:rPr>
        <w:t xml:space="preserve">rozeznaniu rynku z dnia 17.05.2022 r. </w:t>
      </w:r>
      <w:r>
        <w:rPr>
          <w:rFonts w:cs="Tahoma"/>
        </w:rPr>
        <w:t>dotyczącego świadczenia usługi nagrania filmów pormocyjno-upowszechniających</w:t>
      </w:r>
      <w:r>
        <w:rPr>
          <w:rFonts w:cs="Tahoma"/>
          <w:bCs/>
          <w:iCs/>
        </w:rPr>
        <w:t>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Tahoma"/>
        </w:rPr>
      </w:pPr>
      <w:r>
        <w:rPr>
          <w:rFonts w:cs="Tahoma"/>
          <w:bCs/>
          <w:u w:val="single"/>
        </w:rPr>
        <w:t>Oświadczam, że</w:t>
      </w:r>
      <w:r>
        <w:rPr>
          <w:rFonts w:cs="Tahoma"/>
          <w:bCs/>
        </w:rPr>
        <w:t>:</w:t>
      </w:r>
    </w:p>
    <w:p>
      <w:pPr>
        <w:pStyle w:val="ListParagraph"/>
        <w:numPr>
          <w:ilvl w:val="0"/>
          <w:numId w:val="3"/>
        </w:numPr>
        <w:ind w:left="567" w:hanging="283"/>
        <w:jc w:val="both"/>
        <w:rPr>
          <w:rFonts w:cs="Tahoma"/>
        </w:rPr>
      </w:pPr>
      <w:r>
        <w:rPr>
          <w:rFonts w:cs="Tahoma"/>
        </w:rPr>
        <w:t>zapoznałam się/zapoznałem się z </w:t>
      </w:r>
      <w:r>
        <w:rPr>
          <w:rFonts w:cs="Tahoma"/>
          <w:iCs/>
        </w:rPr>
        <w:t xml:space="preserve">rozeznaniem rynku z dnia 17.05.2022 r. </w:t>
      </w:r>
      <w:r>
        <w:rPr>
          <w:rFonts w:cs="Tahoma"/>
        </w:rPr>
        <w:t>dotyczącym nagrania filmów promocyjno-upowszechniających i określone w nim wymagania oraz warunki akceptuję bez zastrzeżeń oraz uzyskałam/uzyskałem informacje niezbędne do przygotowania oferty cenowej,</w:t>
      </w:r>
    </w:p>
    <w:p>
      <w:pPr>
        <w:pStyle w:val="ListParagraph"/>
        <w:numPr>
          <w:ilvl w:val="0"/>
          <w:numId w:val="3"/>
        </w:numPr>
        <w:ind w:left="567" w:hanging="283"/>
        <w:jc w:val="both"/>
        <w:rPr>
          <w:rFonts w:cs="Tahoma"/>
        </w:rPr>
      </w:pPr>
      <w:r>
        <w:rPr>
          <w:rFonts w:cs="Tahoma"/>
        </w:rPr>
        <w:t>w przypadku wyboru mojej oferty cenowej, zobowiązuję się do wykonania przedmiotu zamówienia  w  terminie wyznaczonym przez Zamawiającego,</w:t>
      </w:r>
    </w:p>
    <w:p>
      <w:pPr>
        <w:pStyle w:val="ListParagraph"/>
        <w:numPr>
          <w:ilvl w:val="0"/>
          <w:numId w:val="3"/>
        </w:numPr>
        <w:ind w:left="567" w:hanging="283"/>
        <w:jc w:val="both"/>
        <w:rPr>
          <w:rFonts w:cs="Tahoma"/>
        </w:rPr>
      </w:pPr>
      <w:r>
        <w:rPr>
          <w:rFonts w:cs="Tahoma"/>
        </w:rPr>
        <w:t xml:space="preserve">cena podana w ofercie cenowej obejmuje wszystkie zobowiązania, składniki i koszty związane z terminowym i prawidłowym wykonaniem przedmiotu rozeznania rynku oraz warunkami i wytycznymi stawianymi przez Zamawiającego, odnoszące się do przedmiotu rozeznania rynku, zysk Wykonawcy oraz wszystkie wymagane przepisami podatki i opłaty, </w:t>
      </w:r>
    </w:p>
    <w:p>
      <w:pPr>
        <w:pStyle w:val="ListParagraph"/>
        <w:numPr>
          <w:ilvl w:val="0"/>
          <w:numId w:val="3"/>
        </w:numPr>
        <w:ind w:left="567" w:hanging="283"/>
        <w:jc w:val="both"/>
        <w:rPr>
          <w:rFonts w:cs="Tahoma"/>
        </w:rPr>
      </w:pPr>
      <w:r>
        <w:rPr>
          <w:rFonts w:cs="Tahoma"/>
        </w:rPr>
        <w:t>wszystkie informacje zamieszczone w ofercie cenowej są prawdziwe.</w:t>
      </w:r>
    </w:p>
    <w:p>
      <w:pPr>
        <w:pStyle w:val="ListParagraph"/>
        <w:numPr>
          <w:ilvl w:val="0"/>
          <w:numId w:val="2"/>
        </w:numPr>
        <w:ind w:left="284" w:hanging="284"/>
        <w:jc w:val="both"/>
        <w:rPr>
          <w:rFonts w:cs="Tahoma"/>
        </w:rPr>
      </w:pPr>
      <w:r>
        <w:rPr>
          <w:rFonts w:cs="Tahoma"/>
          <w:u w:val="single"/>
        </w:rPr>
        <w:t>Oświadczam, że</w:t>
      </w:r>
      <w:r>
        <w:rPr>
          <w:rFonts w:cs="Tahoma"/>
        </w:rPr>
        <w:t xml:space="preserve"> posiadam niezbędną wiedzę i doświadczenie oraz potencjał techniczny do realizacji usługi będącej przedmiotem rozeznania rynku zgodnie z wymogami określonymi w rozeznaniu rynku. W przypadku wyboru mojej oferty zobowiązuję się na wniosek Zamawiającego dostarczyć dokumenty potwierdzające spełnienie wymagań.</w:t>
      </w:r>
    </w:p>
    <w:p>
      <w:pPr>
        <w:pStyle w:val="BlockText"/>
        <w:spacing w:before="0" w:after="0"/>
        <w:ind w:left="0" w:right="0" w:hanging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BlockText"/>
        <w:spacing w:before="0" w:after="0"/>
        <w:ind w:left="0" w:right="0" w:hanging="0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widowControl w:val="false"/>
        <w:jc w:val="both"/>
        <w:rPr>
          <w:rFonts w:cs="Tahoma"/>
        </w:rPr>
      </w:pPr>
      <w:r>
        <w:rPr>
          <w:rFonts w:cs="Tahoma"/>
        </w:rPr>
        <w:t>Miejscowość .............................. , dnia ........................... r.</w:t>
      </w:r>
    </w:p>
    <w:p>
      <w:pPr>
        <w:pStyle w:val="Normal"/>
        <w:widowControl w:val="false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widowControl w:val="false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widowControl w:val="false"/>
        <w:jc w:val="both"/>
        <w:rPr>
          <w:rFonts w:cs="Tahoma"/>
        </w:rPr>
      </w:pPr>
      <w:r>
        <w:rPr>
          <w:rFonts w:cs="Tahoma"/>
        </w:rPr>
      </w:r>
    </w:p>
    <w:p>
      <w:pPr>
        <w:pStyle w:val="Normal"/>
        <w:jc w:val="center"/>
        <w:rPr>
          <w:rFonts w:cs="Tahoma"/>
        </w:rPr>
      </w:pPr>
      <w:r>
        <w:rPr>
          <w:rFonts w:cs="Tahoma"/>
        </w:rPr>
        <w:t>___________________________________________________________________________________</w:t>
      </w:r>
    </w:p>
    <w:p>
      <w:pPr>
        <w:pStyle w:val="Normal"/>
        <w:jc w:val="center"/>
        <w:rPr/>
      </w:pPr>
      <w:r>
        <w:rPr>
          <w:rFonts w:cs="Tahoma"/>
          <w:b/>
        </w:rPr>
        <w:t>Czytelny podpis osoby uprawnionej do składania oświadczeń woli w imieniu Wykonawcy lub pieczęć i podpis</w:t>
      </w:r>
    </w:p>
    <w:p>
      <w:pPr>
        <w:pStyle w:val="Tytu1"/>
        <w:shd w:val="clear" w:color="auto" w:fill="FFFFFF"/>
        <w:spacing w:before="0"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header="425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align>center</wp:align>
          </wp:positionH>
          <wp:positionV relativeFrom="margin">
            <wp:posOffset>8540115</wp:posOffset>
          </wp:positionV>
          <wp:extent cx="5076825" cy="600075"/>
          <wp:effectExtent l="0" t="0" r="0" b="0"/>
          <wp:wrapNone/>
          <wp:docPr id="2" name="Obraz 41" descr="C:\Users\d_karpinska\Synology_FeS\LE_CPPC\SynologyDrive\Promocja\Listowniki\listownik footer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1" descr="C:\Users\d_karpinska\Synology_FeS\LE_CPPC\SynologyDrive\Promocja\Listowniki\listownik footer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61049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sz w:val="18"/>
          <w:szCs w:val="18"/>
          <w:lang w:val="pl-PL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b/>
          <w:sz w:val="18"/>
          <w:szCs w:val="18"/>
          <w:lang w:val="pl-PL"/>
        </w:rPr>
        <w:t>Uwaga!</w:t>
      </w:r>
      <w:r>
        <w:rPr>
          <w:sz w:val="18"/>
          <w:szCs w:val="18"/>
          <w:lang w:val="pl-PL"/>
        </w:rPr>
        <w:t xml:space="preserve"> W rozumieniu prowadzonego rozeznania rynku różnica pomiędzy kwotą brutto i netto wynikać może jedynie z podatku od towarów i usług (VAT). W przypadku osób fizycznych i prawnych niezarejestrowanych jako płatnicy VAT kwota netto jest równa kwocie brutto.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59450" cy="101028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false"/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false"/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45d5"/>
    <w:pPr>
      <w:widowControl/>
      <w:bidi w:val="0"/>
      <w:spacing w:lineRule="auto" w:line="240" w:before="0" w:after="0"/>
      <w:jc w:val="left"/>
    </w:pPr>
    <w:rPr>
      <w:rFonts w:ascii="Tahoma" w:hAnsi="Tahoma" w:eastAsia="" w:cs="Lucida Grande" w:eastAsiaTheme="minorEastAsia"/>
      <w:color w:val="auto"/>
      <w:kern w:val="0"/>
      <w:sz w:val="20"/>
      <w:szCs w:val="20"/>
      <w:lang w:val="cs-CZ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1049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10497"/>
    <w:rPr/>
  </w:style>
  <w:style w:type="character" w:styleId="Czeinternetowe">
    <w:name w:val="Łącze internetowe"/>
    <w:basedOn w:val="DefaultParagraphFont"/>
    <w:uiPriority w:val="99"/>
    <w:unhideWhenUsed/>
    <w:rsid w:val="003545d5"/>
    <w:rPr>
      <w:color w:val="0563C1" w:themeColor="hyperlink"/>
      <w:u w:val="single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b24326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24326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6bfb"/>
    <w:rPr>
      <w:rFonts w:ascii="Tahoma" w:hAnsi="Tahoma" w:eastAsia="" w:cs="Tahoma" w:eastAsiaTheme="minorEastAsia"/>
      <w:sz w:val="16"/>
      <w:szCs w:val="16"/>
      <w:lang w:val="cs-CZ"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c52cce"/>
    <w:rPr>
      <w:rFonts w:ascii="Tahoma" w:hAnsi="Tahoma" w:eastAsia="" w:cs="Lucida Grande" w:eastAsiaTheme="minorEastAsia"/>
      <w:sz w:val="20"/>
      <w:szCs w:val="20"/>
      <w:lang w:val="cs-CZ" w:eastAsia="pl-PL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e5cad"/>
    <w:rPr>
      <w:color w:val="605E5C"/>
      <w:shd w:fill="E1DFDD" w:val="clear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b10497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34"/>
    <w:qFormat/>
    <w:rsid w:val="00764f53"/>
    <w:pPr>
      <w:spacing w:before="0" w:after="0"/>
      <w:ind w:left="720" w:hanging="0"/>
      <w:contextualSpacing/>
    </w:pPr>
    <w:rPr/>
  </w:style>
  <w:style w:type="paragraph" w:styleId="Tytu1" w:customStyle="1">
    <w:name w:val="Tytuł1"/>
    <w:basedOn w:val="Normal"/>
    <w:qFormat/>
    <w:rsid w:val="003545d5"/>
    <w:pPr>
      <w:spacing w:before="0" w:after="300"/>
    </w:pPr>
    <w:rPr>
      <w:rFonts w:ascii="Times New Roman" w:hAnsi="Times New Roman" w:eastAsia="Times New Roman" w:cs="Times New Roman"/>
      <w:b/>
      <w:bCs/>
      <w:color w:val="333333"/>
      <w:sz w:val="24"/>
      <w:szCs w:val="24"/>
      <w:lang w:val="pl-PL"/>
    </w:rPr>
  </w:style>
  <w:style w:type="paragraph" w:styleId="NormalWeb">
    <w:name w:val="Normal (Web)"/>
    <w:basedOn w:val="Normal"/>
    <w:uiPriority w:val="99"/>
    <w:unhideWhenUsed/>
    <w:qFormat/>
    <w:rsid w:val="003545d5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l-P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b24326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6bfb"/>
    <w:pPr/>
    <w:rPr>
      <w:rFonts w:cs="Tahoma"/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qFormat/>
    <w:rsid w:val="008814c3"/>
    <w:pPr>
      <w:spacing w:before="39" w:after="39"/>
      <w:ind w:left="519" w:right="39" w:hanging="480"/>
    </w:pPr>
    <w:rPr>
      <w:rFonts w:ascii="Times New Roman" w:hAnsi="Times New Roman" w:eastAsia="Calibri" w:cs="Times New Roman"/>
      <w:sz w:val="24"/>
      <w:szCs w:val="24"/>
      <w:lang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559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zgwrp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5EAB9-A2AC-4146-A363-8379C2E2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LibreOffice/7.0.3.1$Windows_X86_64 LibreOffice_project/d7547858d014d4cf69878db179d326fc3483e082</Application>
  <Pages>2</Pages>
  <Words>397</Words>
  <Characters>3105</Characters>
  <CharactersWithSpaces>3469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2022-05-17T10:09:00Z</dcterms:created>
  <dc:creator>Kaczmarek, Aleksandra</dc:creator>
  <dc:description/>
  <dc:language>pl-PL</dc:language>
  <cp:lastModifiedBy>Joanna Gniady</cp:lastModifiedBy>
  <cp:lastPrinted>2021-03-12T12:34:00Z</cp:lastPrinted>
  <dcterms:modified xsi:type="dcterms:W3CDTF">2022-05-17T10:48:00Z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