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18AA" w14:textId="74138F47" w:rsidR="00690D23" w:rsidRPr="00690D23" w:rsidRDefault="00F311F0" w:rsidP="00AD463A">
      <w:pPr>
        <w:pStyle w:val="OZNPROJEKTUwskazaniedatylubwersjiprojektu"/>
      </w:pPr>
      <w:r>
        <w:t>Projekt z dnia</w:t>
      </w:r>
      <w:r w:rsidR="00526DD6">
        <w:t xml:space="preserve"> </w:t>
      </w:r>
      <w:r w:rsidR="004C175A">
        <w:t>12 sierpnia</w:t>
      </w:r>
      <w:r w:rsidR="002D2A03">
        <w:t xml:space="preserve"> </w:t>
      </w:r>
      <w:r w:rsidR="00690D23" w:rsidRPr="00690D23">
        <w:t>2020 r.</w:t>
      </w:r>
    </w:p>
    <w:p w14:paraId="38A1F771" w14:textId="77777777" w:rsidR="00690D23" w:rsidRPr="00690D23" w:rsidRDefault="00690D23" w:rsidP="00AD463A">
      <w:pPr>
        <w:pStyle w:val="OZNRODZAKTUtznustawalubrozporzdzenieiorganwydajcy"/>
      </w:pPr>
      <w:bookmarkStart w:id="0" w:name="bookmark0"/>
      <w:r w:rsidRPr="00690D23">
        <w:t>USTAWA</w:t>
      </w:r>
      <w:bookmarkEnd w:id="0"/>
    </w:p>
    <w:p w14:paraId="389E810B" w14:textId="77777777" w:rsidR="00690D23" w:rsidRPr="00690D23" w:rsidRDefault="00690D23" w:rsidP="00AD463A">
      <w:pPr>
        <w:pStyle w:val="DATAAKTUdatauchwalenialubwydaniaaktu"/>
      </w:pPr>
      <w:r w:rsidRPr="00690D23">
        <w:t>z dnia</w:t>
      </w:r>
    </w:p>
    <w:p w14:paraId="33C9586A" w14:textId="77777777" w:rsidR="00690D23" w:rsidRPr="00690D23" w:rsidRDefault="00690D23" w:rsidP="00AD463A">
      <w:pPr>
        <w:pStyle w:val="TYTUAKTUprzedmiotregulacjiustawylubrozporzdzenia"/>
      </w:pPr>
      <w:bookmarkStart w:id="1" w:name="bookmark1"/>
      <w:r w:rsidRPr="00690D23">
        <w:t>o inwestycjach w zakresie przeciwdziałania skutkom suszy</w:t>
      </w:r>
      <w:r w:rsidRPr="00AD463A">
        <w:rPr>
          <w:rStyle w:val="IGindeksgrny"/>
        </w:rPr>
        <w:footnoteReference w:id="2"/>
      </w:r>
      <w:bookmarkEnd w:id="1"/>
      <w:r w:rsidRPr="00AD463A">
        <w:rPr>
          <w:rStyle w:val="IGindeksgrny"/>
        </w:rPr>
        <w:t>)</w:t>
      </w:r>
    </w:p>
    <w:p w14:paraId="4E51B70B" w14:textId="77777777" w:rsidR="00690D23" w:rsidRPr="00690D23" w:rsidRDefault="00690D23" w:rsidP="00AD463A">
      <w:pPr>
        <w:pStyle w:val="ROZDZODDZPRZEDMprzedmiotregulacjirozdziauluboddziau"/>
      </w:pPr>
      <w:r w:rsidRPr="00690D23">
        <w:t>Rozdział 1</w:t>
      </w:r>
    </w:p>
    <w:p w14:paraId="2FE80759" w14:textId="77777777" w:rsidR="00690D23" w:rsidRPr="00690D23" w:rsidRDefault="00690D23" w:rsidP="00AD463A">
      <w:pPr>
        <w:pStyle w:val="ROZDZODDZPRZEDMprzedmiotregulacjirozdziauluboddziau"/>
      </w:pPr>
      <w:bookmarkStart w:id="2" w:name="bookmark2"/>
      <w:r w:rsidRPr="00690D23">
        <w:t>Przepisy ogólne</w:t>
      </w:r>
      <w:bookmarkEnd w:id="2"/>
    </w:p>
    <w:p w14:paraId="736EBFD0" w14:textId="588F96BD" w:rsidR="00690D23" w:rsidRPr="00690D23" w:rsidRDefault="00690D23" w:rsidP="00AD463A">
      <w:pPr>
        <w:pStyle w:val="ARTartustawynprozporzdzenia"/>
      </w:pPr>
      <w:r w:rsidRPr="00CE0CF0">
        <w:rPr>
          <w:rStyle w:val="Ppogrubienie"/>
        </w:rPr>
        <w:t>Art. 1.</w:t>
      </w:r>
      <w:r w:rsidRPr="00690D23">
        <w:t xml:space="preserve"> 1. Ustawa określa zasady przygotowania i realizacji inwestycji w zakresie przeciwdziałania skutkom suszy.</w:t>
      </w:r>
    </w:p>
    <w:p w14:paraId="7AC190A2" w14:textId="77777777" w:rsidR="00690D23" w:rsidRDefault="00AD463A" w:rsidP="00AD463A">
      <w:pPr>
        <w:pStyle w:val="USTustnpkodeksu"/>
      </w:pPr>
      <w:r>
        <w:t xml:space="preserve">2. </w:t>
      </w:r>
      <w:r w:rsidR="00690D23" w:rsidRPr="00690D23">
        <w:t>Planowanie, przygotowanie i realizacja inwestycji w zakresie przeciwdziałania skutkom suszy, w tym postępowania z nimi związane, nie mogą naruszać potrzeb obronności i bezpieczeństwa państwa.</w:t>
      </w:r>
    </w:p>
    <w:p w14:paraId="4D1E53A4" w14:textId="4BBE35DF" w:rsidR="001F4CD2" w:rsidRDefault="0051110E" w:rsidP="005C3DE4">
      <w:pPr>
        <w:pStyle w:val="USTustnpkodeksu"/>
      </w:pPr>
      <w:r>
        <w:rPr>
          <w:rStyle w:val="Ppogrubienie"/>
        </w:rPr>
        <w:t>Art. 2</w:t>
      </w:r>
      <w:r w:rsidRPr="0051110E">
        <w:rPr>
          <w:rStyle w:val="Ppogrubienie"/>
        </w:rPr>
        <w:t>.</w:t>
      </w:r>
      <w:r w:rsidRPr="0051110E">
        <w:t xml:space="preserve"> </w:t>
      </w:r>
      <w:r w:rsidR="001F4CD2">
        <w:t xml:space="preserve">1. </w:t>
      </w:r>
      <w:r w:rsidR="00CB61DE">
        <w:t>Przepisy ustawy</w:t>
      </w:r>
      <w:r w:rsidR="001F4CD2">
        <w:t xml:space="preserve"> stosuje się do inwestycji w zakresie przeciwdziałania skutkom suszy, o k</w:t>
      </w:r>
      <w:r w:rsidR="00CB61DE">
        <w:t xml:space="preserve">tórych mowa w art. 3 </w:t>
      </w:r>
      <w:r w:rsidR="008751B3">
        <w:t>ust.</w:t>
      </w:r>
      <w:r w:rsidR="00024B46">
        <w:t xml:space="preserve"> 1</w:t>
      </w:r>
      <w:r w:rsidR="008751B3">
        <w:t xml:space="preserve"> </w:t>
      </w:r>
      <w:r w:rsidR="00CB61DE">
        <w:t xml:space="preserve">pkt 1, jeżeli inwestor złoży </w:t>
      </w:r>
      <w:r w:rsidR="00CB61DE" w:rsidRPr="00CB61DE">
        <w:t>pisemne oświadczenie o zamiarze realizacji inwestycji na podstawie niniejszej ustawy</w:t>
      </w:r>
      <w:r w:rsidR="00CB61DE">
        <w:t xml:space="preserve">, którego </w:t>
      </w:r>
      <w:r w:rsidR="0060508D">
        <w:t>odwołanie po wydaniu</w:t>
      </w:r>
      <w:r w:rsidR="00CB61DE">
        <w:t xml:space="preserve"> decyzji</w:t>
      </w:r>
      <w:r w:rsidR="00CB61DE" w:rsidRPr="00CB61DE">
        <w:t xml:space="preserve"> o pozwoleniu na realizację inwestycji w zakresie przeciwdziałania skutkom suszy</w:t>
      </w:r>
      <w:r w:rsidR="0060508D">
        <w:t>, nie wywołuje skutków prawnych</w:t>
      </w:r>
      <w:r w:rsidR="00CB61DE">
        <w:t>.</w:t>
      </w:r>
    </w:p>
    <w:p w14:paraId="20761720" w14:textId="7DF08502" w:rsidR="00144B15" w:rsidRPr="00690D23" w:rsidRDefault="001F4CD2" w:rsidP="005C3DE4">
      <w:pPr>
        <w:pStyle w:val="USTustnpkodeksu"/>
      </w:pPr>
      <w:r>
        <w:t xml:space="preserve">2. </w:t>
      </w:r>
      <w:r w:rsidR="00144B15">
        <w:t>W przypadku</w:t>
      </w:r>
      <w:r w:rsidR="004417DF">
        <w:t>,</w:t>
      </w:r>
      <w:r w:rsidR="00144B15">
        <w:t xml:space="preserve"> gdy inwestycja w zakresie przeciwdziałania skutkom suszy, o której mowa w</w:t>
      </w:r>
      <w:r w:rsidR="0051110E">
        <w:t xml:space="preserve"> art. 3 </w:t>
      </w:r>
      <w:r w:rsidR="008751B3">
        <w:t xml:space="preserve">ust. 1 </w:t>
      </w:r>
      <w:r w:rsidR="00144B15">
        <w:t>pkt 1, jest jednocześnie inwestycją, o której mowa w art. 1 pkt 1 ustawy z dnia 8 lipca 2010 r. o szczególnych zasadach przygotowania do realizacji inwestycji w zakresie budowli przeciwpowodziowych (Dz. U. z 2019 r. poz. 993,), nie stosuje się przepisów niniejszej ustawy</w:t>
      </w:r>
      <w:r w:rsidR="005C3DE4">
        <w:t xml:space="preserve"> z wyjątkiem przypadku</w:t>
      </w:r>
      <w:r w:rsidR="004417DF">
        <w:t>,</w:t>
      </w:r>
      <w:r w:rsidR="005C3DE4">
        <w:t xml:space="preserve"> gdy</w:t>
      </w:r>
      <w:r w:rsidR="00A53DFD">
        <w:t xml:space="preserve"> inwestor złoży oświadczenie</w:t>
      </w:r>
      <w:r w:rsidR="00CB61DE">
        <w:t>,</w:t>
      </w:r>
      <w:r w:rsidR="00A53DFD">
        <w:t xml:space="preserve"> o </w:t>
      </w:r>
      <w:r w:rsidR="00CB61DE">
        <w:t xml:space="preserve">którym mowa w ust. 1, </w:t>
      </w:r>
      <w:r w:rsidR="00A53DFD">
        <w:t xml:space="preserve">wtedy nie stosuje się przepisów </w:t>
      </w:r>
      <w:r w:rsidR="00A53DFD" w:rsidRPr="00A53DFD">
        <w:t>ustawy z dnia 8 lipca 2010 r. o szczególnych zasadach przygotowania do realizacji inwestycji w zakresie budowli przeciwpowodziowych</w:t>
      </w:r>
      <w:r w:rsidR="005C3DE4">
        <w:t>.</w:t>
      </w:r>
      <w:bookmarkStart w:id="3" w:name="highlightHit_13"/>
      <w:bookmarkStart w:id="4" w:name="highlightHit_14"/>
      <w:bookmarkStart w:id="5" w:name="highlightHit_15"/>
      <w:bookmarkStart w:id="6" w:name="highlightHit_16"/>
      <w:bookmarkStart w:id="7" w:name="highlightHit_17"/>
      <w:bookmarkStart w:id="8" w:name="highlightHit_18"/>
      <w:bookmarkStart w:id="9" w:name="highlightHit_19"/>
      <w:bookmarkStart w:id="10" w:name="highlightHit_20"/>
      <w:bookmarkStart w:id="11" w:name="highlightHit_21"/>
      <w:bookmarkStart w:id="12" w:name="highlightHit_22"/>
      <w:bookmarkStart w:id="13" w:name="highlightHit_2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ED6A3A4" w14:textId="3F5F8A64" w:rsidR="00690D23" w:rsidRPr="00690D23" w:rsidRDefault="0051110E" w:rsidP="00AD463A">
      <w:pPr>
        <w:pStyle w:val="USTustnpkodeksu"/>
      </w:pPr>
      <w:r>
        <w:rPr>
          <w:rStyle w:val="Ppogrubienie"/>
        </w:rPr>
        <w:lastRenderedPageBreak/>
        <w:t>Art. 3</w:t>
      </w:r>
      <w:r w:rsidRPr="0051110E">
        <w:t xml:space="preserve"> </w:t>
      </w:r>
      <w:r w:rsidR="00AD463A">
        <w:t xml:space="preserve">. </w:t>
      </w:r>
      <w:r w:rsidR="00B168AA">
        <w:t xml:space="preserve">1. </w:t>
      </w:r>
      <w:r w:rsidR="00690D23" w:rsidRPr="009A457B">
        <w:t>Użyte w ustawie określenia oznaczają:</w:t>
      </w:r>
      <w:r w:rsidR="004F2AB6">
        <w:t xml:space="preserve"> </w:t>
      </w:r>
    </w:p>
    <w:p w14:paraId="3B50B01B" w14:textId="5B82FA3B" w:rsidR="00690D23" w:rsidRPr="00690D23" w:rsidRDefault="00AD463A" w:rsidP="00AD463A">
      <w:pPr>
        <w:pStyle w:val="PKTpunkt"/>
      </w:pPr>
      <w:r>
        <w:t xml:space="preserve">1) </w:t>
      </w:r>
      <w:r w:rsidR="00932023">
        <w:tab/>
      </w:r>
      <w:r w:rsidR="00690D23" w:rsidRPr="00690D23">
        <w:t xml:space="preserve">inwestycje w zakresie przeciwdziałania skutkom suszy </w:t>
      </w:r>
      <w:r>
        <w:t>-</w:t>
      </w:r>
      <w:r w:rsidR="006E1D16">
        <w:t xml:space="preserve"> przedsięwzięcia</w:t>
      </w:r>
      <w:r w:rsidR="00690D23" w:rsidRPr="00690D23">
        <w:t xml:space="preserve"> obejmujące budowę, </w:t>
      </w:r>
      <w:r w:rsidR="004F2AB6">
        <w:t>o której mowa w art. 3 pkt 6 ustawy z dnia 7 lipca 1994 r. - Prawo budowlane (Dz. U. z 2019 r. poz. 1186, z późn zm.</w:t>
      </w:r>
      <w:r w:rsidR="00024B46" w:rsidRPr="00024B46">
        <w:rPr>
          <w:rStyle w:val="Odwoanieprzypisudolnego"/>
        </w:rPr>
        <w:t xml:space="preserve"> </w:t>
      </w:r>
      <w:r w:rsidR="00024B46">
        <w:rPr>
          <w:rStyle w:val="Odwoanieprzypisudolnego"/>
        </w:rPr>
        <w:footnoteReference w:id="3"/>
      </w:r>
      <w:r w:rsidR="00024B46" w:rsidRPr="00AA107E">
        <w:rPr>
          <w:rStyle w:val="IGindeksgrny"/>
        </w:rPr>
        <w:t>)</w:t>
      </w:r>
      <w:r w:rsidR="004F2AB6">
        <w:t>)</w:t>
      </w:r>
      <w:r w:rsidR="00024B46">
        <w:t xml:space="preserve"> zwanej dalej "Prawem Budowlanym",</w:t>
      </w:r>
      <w:r w:rsidR="004F2AB6">
        <w:t xml:space="preserve"> </w:t>
      </w:r>
      <w:r w:rsidR="00606FF8">
        <w:t>przebudowę</w:t>
      </w:r>
      <w:r w:rsidR="002B624E">
        <w:t xml:space="preserve"> </w:t>
      </w:r>
      <w:r w:rsidR="00690D23" w:rsidRPr="00690D23">
        <w:t xml:space="preserve">lub zmianę sposobu użytkowania urządzeń wodnych, mające na celu </w:t>
      </w:r>
      <w:r w:rsidR="00FB2B31">
        <w:t>zachowanie, tworzenie i odtworzenie</w:t>
      </w:r>
      <w:r w:rsidR="00FB2B31" w:rsidRPr="00FB2B31">
        <w:t xml:space="preserve"> systemów retencji wód </w:t>
      </w:r>
      <w:r w:rsidR="00690D23" w:rsidRPr="00690D23">
        <w:t>lub zapobieganie obniżaniu poziomu wód</w:t>
      </w:r>
      <w:r w:rsidR="00F8722D">
        <w:t xml:space="preserve"> powierzchniowych i podziemnych;</w:t>
      </w:r>
    </w:p>
    <w:p w14:paraId="2180DA72" w14:textId="77777777" w:rsidR="00690D23" w:rsidRPr="00690D23" w:rsidRDefault="00AD463A" w:rsidP="00AD463A">
      <w:pPr>
        <w:pStyle w:val="PKTpunkt"/>
      </w:pPr>
      <w:r>
        <w:t xml:space="preserve">2) </w:t>
      </w:r>
      <w:r w:rsidR="00932023">
        <w:tab/>
      </w:r>
      <w:r w:rsidR="00690D23" w:rsidRPr="00690D23">
        <w:t>kataster nieruchomości - kataster w rozumieniu ustawy z dnia 17 maja 1989 r. - Prawo geodezyjne i kartograficzne (Dz. U. z 2020 r. poz. 276 i 284);</w:t>
      </w:r>
    </w:p>
    <w:p w14:paraId="67490AB3" w14:textId="77777777" w:rsidR="00690D23" w:rsidRPr="00690D23" w:rsidRDefault="00AD463A" w:rsidP="00AD463A">
      <w:pPr>
        <w:pStyle w:val="PKTpunkt"/>
      </w:pPr>
      <w:r>
        <w:t xml:space="preserve">3) </w:t>
      </w:r>
      <w:r w:rsidR="00932023">
        <w:tab/>
      </w:r>
      <w:r w:rsidR="00690D23" w:rsidRPr="00690D23">
        <w:t xml:space="preserve">inwestor - podmiot realizujący inwestycję w zakresie </w:t>
      </w:r>
      <w:r w:rsidR="00690D23" w:rsidRPr="00AD463A">
        <w:t>przeciwdziałania</w:t>
      </w:r>
      <w:r w:rsidR="00690D23" w:rsidRPr="00690D23">
        <w:t xml:space="preserve"> skutkom suszy:</w:t>
      </w:r>
    </w:p>
    <w:p w14:paraId="782C5336" w14:textId="77777777" w:rsidR="00690D23" w:rsidRPr="00690D23" w:rsidRDefault="00AD463A" w:rsidP="00AD463A">
      <w:pPr>
        <w:pStyle w:val="LITlitera"/>
      </w:pPr>
      <w:r>
        <w:t xml:space="preserve">a) </w:t>
      </w:r>
      <w:r w:rsidR="002612C7">
        <w:tab/>
      </w:r>
      <w:r w:rsidR="00690D23" w:rsidRPr="00690D23">
        <w:t xml:space="preserve">Państwowe Gospodarstwo Wodne Wody Polskie, </w:t>
      </w:r>
    </w:p>
    <w:p w14:paraId="578124D1" w14:textId="77777777" w:rsidR="00690D23" w:rsidRPr="00690D23" w:rsidRDefault="00AD463A" w:rsidP="00AD463A">
      <w:pPr>
        <w:pStyle w:val="LITlitera"/>
      </w:pPr>
      <w:r>
        <w:t xml:space="preserve">b) </w:t>
      </w:r>
      <w:r w:rsidR="002612C7">
        <w:tab/>
      </w:r>
      <w:r w:rsidR="00690D23" w:rsidRPr="00690D23">
        <w:t xml:space="preserve">województwo, </w:t>
      </w:r>
    </w:p>
    <w:p w14:paraId="106E5CD7" w14:textId="77777777" w:rsidR="00690D23" w:rsidRPr="00690D23" w:rsidRDefault="00AD463A" w:rsidP="00AD463A">
      <w:pPr>
        <w:pStyle w:val="LITlitera"/>
      </w:pPr>
      <w:r>
        <w:t xml:space="preserve">c) </w:t>
      </w:r>
      <w:r w:rsidR="002612C7">
        <w:tab/>
      </w:r>
      <w:r w:rsidR="00690D23" w:rsidRPr="00690D23">
        <w:t xml:space="preserve">powiat, </w:t>
      </w:r>
    </w:p>
    <w:p w14:paraId="74EC61B2" w14:textId="77777777" w:rsidR="00690D23" w:rsidRDefault="00AD463A" w:rsidP="00AD463A">
      <w:pPr>
        <w:pStyle w:val="LITlitera"/>
      </w:pPr>
      <w:r>
        <w:t xml:space="preserve">d) </w:t>
      </w:r>
      <w:r w:rsidR="00690D23" w:rsidRPr="00690D23">
        <w:t xml:space="preserve"> </w:t>
      </w:r>
      <w:r w:rsidR="002612C7">
        <w:tab/>
      </w:r>
      <w:r w:rsidR="00690D23" w:rsidRPr="00690D23">
        <w:t xml:space="preserve">gmina, </w:t>
      </w:r>
    </w:p>
    <w:p w14:paraId="2B6CCF58" w14:textId="77777777" w:rsidR="00CE0CF0" w:rsidRDefault="00CE0CF0" w:rsidP="00AD463A">
      <w:pPr>
        <w:pStyle w:val="LITlitera"/>
      </w:pPr>
      <w:r>
        <w:t xml:space="preserve">e) </w:t>
      </w:r>
      <w:r w:rsidR="002612C7">
        <w:tab/>
      </w:r>
      <w:r>
        <w:t>park narodowy,</w:t>
      </w:r>
    </w:p>
    <w:p w14:paraId="085B292E" w14:textId="77777777" w:rsidR="00CE0CF0" w:rsidRPr="00690D23" w:rsidRDefault="00CE0CF0" w:rsidP="00AD463A">
      <w:pPr>
        <w:pStyle w:val="LITlitera"/>
      </w:pPr>
      <w:r>
        <w:t xml:space="preserve">f) </w:t>
      </w:r>
      <w:r w:rsidR="00932023">
        <w:tab/>
      </w:r>
      <w:r>
        <w:t>Państwowe Gospodarstwo Leśne Lasy Państwowe,</w:t>
      </w:r>
    </w:p>
    <w:p w14:paraId="2C4784C2" w14:textId="2FE1F903" w:rsidR="00690D23" w:rsidRPr="00690D23" w:rsidRDefault="00CE0CF0" w:rsidP="00AD463A">
      <w:pPr>
        <w:pStyle w:val="LITlitera"/>
      </w:pPr>
      <w:r>
        <w:t>g</w:t>
      </w:r>
      <w:r w:rsidR="007C5D4A">
        <w:t>)</w:t>
      </w:r>
      <w:r w:rsidR="00AD463A">
        <w:t xml:space="preserve"> </w:t>
      </w:r>
      <w:r w:rsidR="00690D23" w:rsidRPr="00690D23">
        <w:t xml:space="preserve"> partner prywatny w rozumieniu ustawy z dnia 19 grudnia 2008 r. o partnerstwie publiczno-prywatnym (Dz.U. z 20</w:t>
      </w:r>
      <w:r w:rsidR="007121F7">
        <w:t>20</w:t>
      </w:r>
      <w:r w:rsidR="00690D23" w:rsidRPr="00690D23">
        <w:t xml:space="preserve"> r. poz. </w:t>
      </w:r>
      <w:r w:rsidR="007121F7">
        <w:t>711</w:t>
      </w:r>
      <w:r w:rsidR="00690D23" w:rsidRPr="00690D23">
        <w:t>)</w:t>
      </w:r>
      <w:r>
        <w:t>;</w:t>
      </w:r>
      <w:r w:rsidR="00690D23" w:rsidRPr="00690D23">
        <w:t xml:space="preserve"> </w:t>
      </w:r>
    </w:p>
    <w:p w14:paraId="4EBCBF0C" w14:textId="1A2D348D" w:rsidR="00690D23" w:rsidRPr="00690D23" w:rsidRDefault="00AD463A" w:rsidP="00AD463A">
      <w:pPr>
        <w:pStyle w:val="PKTpunkt"/>
      </w:pPr>
      <w:r>
        <w:t xml:space="preserve">4) </w:t>
      </w:r>
      <w:r w:rsidR="00932023">
        <w:tab/>
      </w:r>
      <w:r w:rsidR="00690D23" w:rsidRPr="00690D23">
        <w:t xml:space="preserve">roboty budowlane, dostawy, usługi - roboty budowlane, dostawy, usługi w rozumieniu ustawy z dnia 29 stycznia 2004 r. - Prawo zamówień publicznych (Dz. U. z 2019 r. poz. </w:t>
      </w:r>
      <w:r w:rsidR="00C55206">
        <w:t>1843</w:t>
      </w:r>
      <w:r w:rsidR="00690D23" w:rsidRPr="00690D23">
        <w:t>);</w:t>
      </w:r>
    </w:p>
    <w:p w14:paraId="39FA0E85" w14:textId="4F1472E4" w:rsidR="00690D23" w:rsidRDefault="00690D23" w:rsidP="00AD463A">
      <w:pPr>
        <w:pStyle w:val="PKTpunkt"/>
      </w:pPr>
      <w:r w:rsidRPr="00690D23">
        <w:t xml:space="preserve">5) </w:t>
      </w:r>
      <w:r w:rsidR="00932023">
        <w:tab/>
      </w:r>
      <w:r w:rsidRPr="00690D23">
        <w:t>uzbrojenie terenu - urządzenia infrastruktury technicznej, o których mowa w art. 143 ust. 2 ustawy z dnia 21 sierpnia 1997 r. o gospodarce nieruchomościami (Dz. U. z 2020 r. poz. 65</w:t>
      </w:r>
      <w:r w:rsidR="00C55206">
        <w:t xml:space="preserve"> i 284</w:t>
      </w:r>
      <w:r w:rsidRPr="00690D23">
        <w:t xml:space="preserve"> i 471).</w:t>
      </w:r>
    </w:p>
    <w:p w14:paraId="4F4CFF6F" w14:textId="7BD5D198" w:rsidR="00B168AA" w:rsidRPr="00690D23" w:rsidRDefault="00B168AA" w:rsidP="00474069">
      <w:pPr>
        <w:pStyle w:val="USTustnpkodeksu"/>
      </w:pPr>
      <w:r>
        <w:t>2. Na terenie parku narodowego inwestycja może być realizowana tylko przez inwestora, o którym mowa w ust. 1 pkt 3 lit. e.</w:t>
      </w:r>
    </w:p>
    <w:p w14:paraId="490BD204" w14:textId="14A58945" w:rsidR="00690D23" w:rsidRPr="00690D23" w:rsidRDefault="00690D23" w:rsidP="00AD463A">
      <w:pPr>
        <w:pStyle w:val="ARTartustawynprozporzdzenia"/>
      </w:pPr>
      <w:r w:rsidRPr="00CE0CF0">
        <w:rPr>
          <w:rStyle w:val="Ppogrubienie"/>
        </w:rPr>
        <w:t xml:space="preserve">Art. </w:t>
      </w:r>
      <w:r w:rsidR="0051110E">
        <w:rPr>
          <w:rStyle w:val="Ppogrubienie"/>
        </w:rPr>
        <w:t>4</w:t>
      </w:r>
      <w:r w:rsidRPr="00CE0CF0">
        <w:rPr>
          <w:rStyle w:val="Ppogrubienie"/>
        </w:rPr>
        <w:t>.</w:t>
      </w:r>
      <w:r w:rsidRPr="00690D23">
        <w:t xml:space="preserve"> Inwestycje w zakresie przeciwdziałania skutkom suszy są celami publicznymi w rozumieniu przepisów ustawy z dnia 21 sierpnia 1997 r. o gospodarce nieruchomościami.</w:t>
      </w:r>
    </w:p>
    <w:p w14:paraId="6584CB27" w14:textId="77777777" w:rsidR="00690D23" w:rsidRPr="00690D23" w:rsidRDefault="00690D23" w:rsidP="00C607E3">
      <w:pPr>
        <w:pStyle w:val="ROZDZODDZOZNoznaczenierozdziauluboddziau"/>
      </w:pPr>
      <w:r w:rsidRPr="00C607E3">
        <w:lastRenderedPageBreak/>
        <w:t>Rozdział</w:t>
      </w:r>
      <w:r w:rsidRPr="00690D23">
        <w:t xml:space="preserve"> 2</w:t>
      </w:r>
    </w:p>
    <w:p w14:paraId="32727FFE" w14:textId="77777777" w:rsidR="00690D23" w:rsidRPr="00690D23" w:rsidRDefault="00690D23" w:rsidP="009F756B">
      <w:pPr>
        <w:pStyle w:val="ROZDZODDZPRZEDMprzedmiotregulacjirozdziauluboddziau"/>
      </w:pPr>
      <w:r w:rsidRPr="00690D23">
        <w:t xml:space="preserve">Przygotowanie inwestycji w zakresie przeciwdziałania skutkom suszy </w:t>
      </w:r>
    </w:p>
    <w:p w14:paraId="6DA51188" w14:textId="2CA89B9A" w:rsidR="00690D23" w:rsidRPr="00690D23" w:rsidRDefault="00690D23" w:rsidP="009F756B">
      <w:pPr>
        <w:pStyle w:val="ARTartustawynprozporzdzenia"/>
      </w:pPr>
      <w:r w:rsidRPr="00CE0CF0">
        <w:rPr>
          <w:rStyle w:val="Ppogrubienie"/>
        </w:rPr>
        <w:t xml:space="preserve">Art. </w:t>
      </w:r>
      <w:r w:rsidR="00735188">
        <w:rPr>
          <w:rStyle w:val="Ppogrubienie"/>
        </w:rPr>
        <w:t>5</w:t>
      </w:r>
      <w:r w:rsidRPr="00CE0CF0">
        <w:rPr>
          <w:rStyle w:val="Ppogrubienie"/>
        </w:rPr>
        <w:t>.</w:t>
      </w:r>
      <w:r w:rsidRPr="00690D23">
        <w:t xml:space="preserve"> 1. Decyzję o pozwoleniu na realizację inwestycji w zakresie przeciwdziałania skutkom suszy, na wniosek inwestora, wydaje wojewoda</w:t>
      </w:r>
      <w:r w:rsidR="00171C01">
        <w:t>,</w:t>
      </w:r>
      <w:r w:rsidRPr="00690D23">
        <w:t xml:space="preserve"> na którego obszarze właściwości znajduje się największa część nieruchomości przeznaczonych na realizację inwestycji. Wniosek o wydanie decyzji o pozwoleniu na realizację inwestycji w zakresie przeciwdziałania skutkom suszy może odnosić się do całości lub części inwestycji w zakresie przeciwdziałania skutkom suszy.</w:t>
      </w:r>
    </w:p>
    <w:p w14:paraId="0AF7A945" w14:textId="2D0DD3E8" w:rsidR="00690D23" w:rsidRPr="00690D23" w:rsidRDefault="00D41AEA" w:rsidP="00CE3A0C">
      <w:pPr>
        <w:pStyle w:val="USTustnpkodeksu"/>
      </w:pPr>
      <w:r>
        <w:t>2</w:t>
      </w:r>
      <w:r w:rsidR="00690D23" w:rsidRPr="00690D23">
        <w:t>. Organem wyższego stopnia w stosunku do wojewody w sprawach o wydanie decyzji o  pozwoleniu na realizację inwestycji w zakresie przeciwdziałania skutkom suszy jest minister właściwy do spraw budownictwa, planowania i zagospodarowania przestrzennego oraz mieszkalnictwa.</w:t>
      </w:r>
    </w:p>
    <w:p w14:paraId="6BD59AE7" w14:textId="344CBD78" w:rsidR="00690D23" w:rsidRDefault="00D41AEA" w:rsidP="00CE3A0C">
      <w:pPr>
        <w:pStyle w:val="USTustnpkodeksu"/>
      </w:pPr>
      <w:r>
        <w:tab/>
      </w:r>
      <w:r w:rsidR="002D2A03">
        <w:t>3</w:t>
      </w:r>
      <w:r w:rsidR="00690D23" w:rsidRPr="00690D23">
        <w:t>. Uzyskanie decyzji o pozwoleniu na realizację inwestycji w zakresie przeciwdziałania skutkom suszy jest równoznaczne z uzyskaniem decyzji o ustaleniu lokalizacji inwestycji celu publicznego, w rozumieniu przepisów ustawy z dnia 27 marca 2003 r. o planowaniu i zagospodarowaniu przestrzennym</w:t>
      </w:r>
      <w:r w:rsidR="00E2242A">
        <w:t xml:space="preserve"> (Dz. U. z 2020 r. poz. 293</w:t>
      </w:r>
      <w:r w:rsidR="00F10A62">
        <w:t xml:space="preserve"> i 471</w:t>
      </w:r>
      <w:r w:rsidR="00E2242A">
        <w:t>)</w:t>
      </w:r>
      <w:r w:rsidR="00690D23" w:rsidRPr="00690D23">
        <w:t>, oraz pozwolenia na budowę w rozumieniu przepisów Praw</w:t>
      </w:r>
      <w:r w:rsidR="00024B46">
        <w:t>a</w:t>
      </w:r>
      <w:r w:rsidR="00690D23" w:rsidRPr="00690D23">
        <w:t xml:space="preserve"> budowlan</w:t>
      </w:r>
      <w:r w:rsidR="00024B46">
        <w:t>ego</w:t>
      </w:r>
      <w:r w:rsidR="00690D23" w:rsidRPr="00690D23">
        <w:t>.</w:t>
      </w:r>
    </w:p>
    <w:p w14:paraId="00E09E4C" w14:textId="673D953C" w:rsidR="00735188" w:rsidRPr="00690D23" w:rsidRDefault="00995461" w:rsidP="00F962D3">
      <w:pPr>
        <w:pStyle w:val="USTustnpkodeksu"/>
      </w:pPr>
      <w:r>
        <w:t>4</w:t>
      </w:r>
      <w:r w:rsidR="00735188">
        <w:t xml:space="preserve">. W sprawach dotyczących pozwolenia na realizację inwestycji w zakresie przeciwdziałania skutkom suszy nieuregulowanych w niniejszej ustawy stosuje się odpowiednio przepisy </w:t>
      </w:r>
      <w:r w:rsidR="00F962D3">
        <w:t>Praw</w:t>
      </w:r>
      <w:r w:rsidR="00024B46">
        <w:t>a</w:t>
      </w:r>
      <w:r w:rsidR="00F962D3">
        <w:t xml:space="preserve"> budowlane</w:t>
      </w:r>
      <w:r w:rsidR="00024B46">
        <w:t>go</w:t>
      </w:r>
      <w:r w:rsidR="00F962D3">
        <w:t>, z wyjątkiem art. 28 ust. 2.</w:t>
      </w:r>
      <w:bookmarkStart w:id="14" w:name="mip43839877"/>
      <w:bookmarkStart w:id="15" w:name="mip43839878"/>
      <w:bookmarkEnd w:id="14"/>
      <w:bookmarkEnd w:id="15"/>
    </w:p>
    <w:p w14:paraId="7CA48A6C" w14:textId="0F9AA243" w:rsidR="00690D23" w:rsidRPr="00690D23" w:rsidRDefault="00D41AEA" w:rsidP="005F543D">
      <w:pPr>
        <w:pStyle w:val="USTustnpkodeksu"/>
      </w:pPr>
      <w:r>
        <w:tab/>
      </w:r>
      <w:r w:rsidR="00995461">
        <w:t>5</w:t>
      </w:r>
      <w:r w:rsidR="00690D23" w:rsidRPr="00690D23">
        <w:t>. Zmiana oznaczenia w katastrze nieruchomości, dotycząca nieruchomości objętej decyzją o pozwoleniu na realizację inwestycji w zakresie przeciwdziałania skutkom suszy, dokonana po wydaniu tej decyzji, wynikająca w szczególności z podziału nieruchomości, scalenia i podziału nieruchomości, scalenia i wymiany gruntów lub aktualizacji operatu ewidencyjnego, nie stanowi przeszkody do wydania decyzji o pozwoleniu na realizację inwestycji w zakresie przeciwdziałania skutkom suszy.</w:t>
      </w:r>
      <w:r w:rsidR="00951AFB">
        <w:t xml:space="preserve"> </w:t>
      </w:r>
    </w:p>
    <w:p w14:paraId="4F5F50D6" w14:textId="3249ACD7" w:rsidR="00CE0CF0" w:rsidRDefault="00D41AEA" w:rsidP="00CE0CF0">
      <w:pPr>
        <w:pStyle w:val="USTustnpkodeksu"/>
      </w:pPr>
      <w:r>
        <w:tab/>
      </w:r>
      <w:r w:rsidR="00995461">
        <w:t>6</w:t>
      </w:r>
      <w:r w:rsidR="00690D23" w:rsidRPr="00690D23">
        <w:t>. Odstąpienie od zatwierdzonego projektu budowlanego inwestycji w zakresie przeciwdziałania skutkom suszy, w zakresie objętym projektem zagospodarowania działki lub terenu w liniach rozgraniczających teren tej inwestycji, nie stanowi istotnego odstąpienia, o którym mowa w art. 36a Prawa budowlanego, jeżeli:</w:t>
      </w:r>
    </w:p>
    <w:p w14:paraId="16AD0879" w14:textId="77777777" w:rsidR="00690D23" w:rsidRPr="00690D23" w:rsidRDefault="00CE0CF0" w:rsidP="00CE0CF0">
      <w:pPr>
        <w:pStyle w:val="PKTpunkt"/>
      </w:pPr>
      <w:r>
        <w:t xml:space="preserve">1) </w:t>
      </w:r>
      <w:r w:rsidR="00690D23" w:rsidRPr="00690D23">
        <w:t>nie prowadzi do zwiększenia obszaru oddziaływania inwestycji na nieruchomościach sąsiednich;</w:t>
      </w:r>
    </w:p>
    <w:p w14:paraId="072ABE8F" w14:textId="77777777" w:rsidR="00690D23" w:rsidRPr="00690D23" w:rsidRDefault="00CE0CF0" w:rsidP="00CE0CF0">
      <w:pPr>
        <w:pStyle w:val="PKTpunkt"/>
      </w:pPr>
      <w:r>
        <w:lastRenderedPageBreak/>
        <w:t xml:space="preserve">2) </w:t>
      </w:r>
      <w:r w:rsidR="00690D23" w:rsidRPr="00690D23">
        <w:t>nie narusza innych rozstrzygnięć dotyczących inwestycji;</w:t>
      </w:r>
    </w:p>
    <w:p w14:paraId="0DDD3B0F" w14:textId="77777777" w:rsidR="00690D23" w:rsidRPr="00690D23" w:rsidRDefault="00CE0CF0" w:rsidP="00CE0CF0">
      <w:pPr>
        <w:pStyle w:val="PKTpunkt"/>
      </w:pPr>
      <w:r>
        <w:t xml:space="preserve">3) </w:t>
      </w:r>
      <w:r w:rsidR="00690D23" w:rsidRPr="00690D23">
        <w:t>nie wymaga uzyskania opinii, uzgodnień, pozwoleń i innych dokumentów, wymaganych przepisami szczególnymi.</w:t>
      </w:r>
    </w:p>
    <w:p w14:paraId="7B2F7062" w14:textId="595E4AD8" w:rsidR="00690D23" w:rsidRPr="00690D23" w:rsidRDefault="00690D23" w:rsidP="00CE0CF0">
      <w:pPr>
        <w:pStyle w:val="ARTartustawynprozporzdzenia"/>
      </w:pPr>
      <w:r w:rsidRPr="00CE0CF0">
        <w:rPr>
          <w:rStyle w:val="Ppogrubienie"/>
        </w:rPr>
        <w:t xml:space="preserve">Art. </w:t>
      </w:r>
      <w:r w:rsidR="00252F99">
        <w:rPr>
          <w:rStyle w:val="Ppogrubienie"/>
        </w:rPr>
        <w:t>6</w:t>
      </w:r>
      <w:r w:rsidRPr="00CE0CF0">
        <w:rPr>
          <w:rStyle w:val="Ppogrubienie"/>
        </w:rPr>
        <w:t>.</w:t>
      </w:r>
      <w:r w:rsidRPr="00690D23">
        <w:t xml:space="preserve"> 1. Wniosek o  wydanie decyzji o pozwoleniu na realizację inwestycji w zakresie przeciwdziałania skutkom suszy zawiera:</w:t>
      </w:r>
    </w:p>
    <w:p w14:paraId="65F759CF" w14:textId="55BBCCB5" w:rsidR="00690D23" w:rsidRPr="00690D23" w:rsidRDefault="00CE0CF0" w:rsidP="00CE0CF0">
      <w:pPr>
        <w:pStyle w:val="PKTpunkt"/>
      </w:pPr>
      <w:r>
        <w:t xml:space="preserve">1) </w:t>
      </w:r>
      <w:r w:rsidR="008E7662">
        <w:tab/>
      </w:r>
      <w:r w:rsidR="00690D23" w:rsidRPr="00690D23">
        <w:t xml:space="preserve">określenie </w:t>
      </w:r>
      <w:r w:rsidR="003A2823">
        <w:t>linii rozgranicz</w:t>
      </w:r>
      <w:r w:rsidR="00F962D3">
        <w:t>ających</w:t>
      </w:r>
      <w:r w:rsidR="003A2823">
        <w:t xml:space="preserve"> </w:t>
      </w:r>
      <w:r w:rsidR="00690D23" w:rsidRPr="00690D23">
        <w:t>teren objęt</w:t>
      </w:r>
      <w:r w:rsidR="00F962D3">
        <w:t>y</w:t>
      </w:r>
      <w:r w:rsidR="00690D23" w:rsidRPr="00690D23">
        <w:t xml:space="preserve"> wnioskiem, przedstawionych na kopii mapy zasadniczej lub w przypadku jej braku, na kopii mapy ewidencyjnej, przyjętych do państwowego zasobu geodezyjnego i kartograficznego, obejmujących teren, którego wniosek dotyczy, w skali 1:5000 lub większej;</w:t>
      </w:r>
    </w:p>
    <w:p w14:paraId="5D3D3DED" w14:textId="77777777" w:rsidR="00690D23" w:rsidRPr="00690D23" w:rsidRDefault="00CE0CF0" w:rsidP="00690D23">
      <w:r>
        <w:t xml:space="preserve">2) </w:t>
      </w:r>
      <w:r w:rsidR="008E7662">
        <w:tab/>
      </w:r>
      <w:r w:rsidR="008E7662">
        <w:tab/>
      </w:r>
      <w:r w:rsidR="00690D23" w:rsidRPr="00690D23">
        <w:t>określenie zmian w dotychczasowym sposobie zagospodarowania i uzbrojeniu terenu;</w:t>
      </w:r>
    </w:p>
    <w:p w14:paraId="117DA43D" w14:textId="77777777" w:rsidR="00690D23" w:rsidRPr="00690D23" w:rsidRDefault="008E7662" w:rsidP="008E7662">
      <w:pPr>
        <w:pStyle w:val="PKTpunkt"/>
      </w:pPr>
      <w:r>
        <w:t xml:space="preserve">3) </w:t>
      </w:r>
      <w:r w:rsidR="009364E0">
        <w:tab/>
      </w:r>
      <w:r w:rsidR="00690D23" w:rsidRPr="006503F9">
        <w:t>analizę powiązania inwestycji z mapami zagrożenia powodziowego, mapami ryzyka powodziowego, z planami zarządzania ryzykiem powodziowym</w:t>
      </w:r>
      <w:r w:rsidR="00690D23" w:rsidRPr="00690D23">
        <w:t>, z planem przeciwdziałania skutkom suszy, o ile zostały opracowane;</w:t>
      </w:r>
    </w:p>
    <w:p w14:paraId="1C12644C" w14:textId="77777777" w:rsidR="00690D23" w:rsidRDefault="008E7662" w:rsidP="008E7662">
      <w:pPr>
        <w:pStyle w:val="PKTpunkt"/>
      </w:pPr>
      <w:r>
        <w:t>4</w:t>
      </w:r>
      <w:r w:rsidR="00CE0CF0">
        <w:t xml:space="preserve">) </w:t>
      </w:r>
      <w:r>
        <w:tab/>
      </w:r>
      <w:r w:rsidR="00690D23" w:rsidRPr="00690D23">
        <w:t xml:space="preserve">analizę powiązania inwestycji z </w:t>
      </w:r>
      <w:r w:rsidR="00690D23" w:rsidRPr="008E7662">
        <w:t>uzbrojeniem</w:t>
      </w:r>
      <w:r w:rsidR="00690D23" w:rsidRPr="00690D23">
        <w:t xml:space="preserve"> terenu;</w:t>
      </w:r>
    </w:p>
    <w:p w14:paraId="406ADD92" w14:textId="2284735C" w:rsidR="00545BF2" w:rsidRDefault="008E7662" w:rsidP="00545BF2">
      <w:pPr>
        <w:pStyle w:val="PKTpunkt"/>
      </w:pPr>
      <w:r>
        <w:t>5</w:t>
      </w:r>
      <w:r w:rsidR="00CE0CF0">
        <w:t xml:space="preserve">) </w:t>
      </w:r>
      <w:r>
        <w:tab/>
      </w:r>
      <w:r w:rsidR="00690D23" w:rsidRPr="00690D23">
        <w:t xml:space="preserve">charakterystykę inwestycji obejmującą określenie: </w:t>
      </w:r>
    </w:p>
    <w:p w14:paraId="5EC2F9E9" w14:textId="77777777" w:rsidR="00690D23" w:rsidRPr="00690D23" w:rsidRDefault="00690D23" w:rsidP="00545BF2">
      <w:pPr>
        <w:pStyle w:val="LITlitera"/>
      </w:pPr>
      <w:r w:rsidRPr="00690D23">
        <w:t xml:space="preserve">a) </w:t>
      </w:r>
      <w:r w:rsidRPr="00545BF2">
        <w:t>zapotrzebowania</w:t>
      </w:r>
      <w:r w:rsidRPr="00690D23">
        <w:t xml:space="preserve"> na wodę, energię oraz sposobu odprowadzania lub oczyszczania</w:t>
      </w:r>
    </w:p>
    <w:p w14:paraId="78FA519B" w14:textId="77777777" w:rsidR="00690D23" w:rsidRPr="00690D23" w:rsidRDefault="00690D23" w:rsidP="00545BF2">
      <w:pPr>
        <w:pStyle w:val="LITlitera"/>
      </w:pPr>
      <w:r w:rsidRPr="00690D23">
        <w:t>ścieków, a także innych potrzeb w zakresie uzbrojenia terenu, a w razie potrzeby również sposobu zagospodarowywania odpadów,</w:t>
      </w:r>
    </w:p>
    <w:p w14:paraId="3619B214" w14:textId="77777777" w:rsidR="00690D23" w:rsidRPr="00690D23" w:rsidRDefault="00690D23" w:rsidP="00CE0CF0">
      <w:pPr>
        <w:pStyle w:val="LITlitera"/>
      </w:pPr>
      <w:r w:rsidRPr="00690D23">
        <w:t>b) planowanego sposobu zagospodarowania terenu oraz charakterystyki zabudowy i zagospodarowania terenu, w tym przeznaczenia i gabarytów projektowanych obiektów budowlanych, przedstawione w formie opisowej i graficznej,</w:t>
      </w:r>
    </w:p>
    <w:p w14:paraId="12D16C08" w14:textId="77777777" w:rsidR="00690D23" w:rsidRPr="00690D23" w:rsidRDefault="008E7662" w:rsidP="008E7662">
      <w:pPr>
        <w:pStyle w:val="LITlitera"/>
      </w:pPr>
      <w:r>
        <w:t xml:space="preserve">c) </w:t>
      </w:r>
      <w:r w:rsidR="00690D23" w:rsidRPr="00690D23">
        <w:t>charakterystycznych parametrów technicznych inwestycji oraz danych charakteryzujących jej wpływ na środowisko;</w:t>
      </w:r>
    </w:p>
    <w:p w14:paraId="072A1C51" w14:textId="38E77A14" w:rsidR="00690D23" w:rsidRDefault="008E7662" w:rsidP="008E7662">
      <w:pPr>
        <w:pStyle w:val="PKTpunkt"/>
      </w:pPr>
      <w:r>
        <w:t xml:space="preserve">6) </w:t>
      </w:r>
      <w:r>
        <w:tab/>
      </w:r>
      <w:r w:rsidR="00690D23" w:rsidRPr="00690D23">
        <w:t>decyzję o środowiskowych uwarunkowaniach wydaną zgodnie z ustawą z dnia 3 października 2008 r. o udostępnianiu informacji o środowisku i jego ochronie, udziale</w:t>
      </w:r>
      <w:r>
        <w:t xml:space="preserve"> </w:t>
      </w:r>
      <w:r w:rsidR="00690D23" w:rsidRPr="00690D23">
        <w:t>społeczeństwa w ochronie środowiska oraz o ocenach oddziaływania na środowisko</w:t>
      </w:r>
      <w:r>
        <w:t xml:space="preserve"> </w:t>
      </w:r>
      <w:r w:rsidR="00690D23" w:rsidRPr="00690D23">
        <w:t xml:space="preserve">(Dz. U. z 2020 r. poz. 283, 322 i 471) z uwzględnieniem </w:t>
      </w:r>
      <w:r w:rsidR="00E47B0C">
        <w:t>art. 1</w:t>
      </w:r>
      <w:r w:rsidR="00214D09">
        <w:t>8</w:t>
      </w:r>
      <w:r w:rsidR="00690D23" w:rsidRPr="00690D23">
        <w:t xml:space="preserve"> - jeżeli decyzja ta jest wymagana;</w:t>
      </w:r>
    </w:p>
    <w:p w14:paraId="5CF53C77" w14:textId="60ECF710" w:rsidR="00BA031B" w:rsidRPr="00690D23" w:rsidRDefault="00252F99" w:rsidP="008E7662">
      <w:pPr>
        <w:pStyle w:val="PKTpunkt"/>
      </w:pPr>
      <w:r>
        <w:t>7</w:t>
      </w:r>
      <w:r w:rsidR="00BA031B">
        <w:t xml:space="preserve">) </w:t>
      </w:r>
      <w:r w:rsidR="008D1833">
        <w:tab/>
      </w:r>
      <w:r w:rsidR="00BA031B" w:rsidRPr="00BA031B">
        <w:t xml:space="preserve">zgodę wodnoprawną, </w:t>
      </w:r>
      <w:r w:rsidR="00BA031B">
        <w:t xml:space="preserve">wydaną zgodnie z </w:t>
      </w:r>
      <w:r w:rsidR="00BA031B" w:rsidRPr="00BA031B">
        <w:t>ustaw</w:t>
      </w:r>
      <w:r w:rsidR="00BA031B">
        <w:t>ą</w:t>
      </w:r>
      <w:r w:rsidR="00BA031B" w:rsidRPr="00BA031B">
        <w:t xml:space="preserve"> </w:t>
      </w:r>
      <w:r w:rsidR="008D1833">
        <w:t xml:space="preserve">z dnia 20 lipca 2017 r. </w:t>
      </w:r>
      <w:r w:rsidR="00D93642">
        <w:t>- Prawo wodne</w:t>
      </w:r>
      <w:r w:rsidR="00F56DD0">
        <w:t xml:space="preserve">, </w:t>
      </w:r>
      <w:r w:rsidR="00BA031B" w:rsidRPr="00BA031B">
        <w:t xml:space="preserve"> je</w:t>
      </w:r>
      <w:r w:rsidR="00BA031B">
        <w:t xml:space="preserve">żeli zgoda </w:t>
      </w:r>
      <w:r w:rsidR="00BA031B" w:rsidRPr="00BA031B">
        <w:t>jest wymagana;</w:t>
      </w:r>
    </w:p>
    <w:p w14:paraId="758D05BF" w14:textId="5E635438" w:rsidR="00690D23" w:rsidRDefault="00252F99" w:rsidP="008E7662">
      <w:pPr>
        <w:pStyle w:val="PKTpunkt"/>
      </w:pPr>
      <w:r>
        <w:t>8</w:t>
      </w:r>
      <w:r w:rsidR="008E7662">
        <w:t xml:space="preserve">) </w:t>
      </w:r>
      <w:r w:rsidR="008E7662">
        <w:tab/>
      </w:r>
      <w:r w:rsidR="00690D23" w:rsidRPr="00690D23">
        <w:t xml:space="preserve">mapy z projektami podziału nieruchomości, w przypadku konieczności dokonania podziału nieruchomości, sporządzone zgodnie z przepisami ustawy z dnia 21 sierpnia </w:t>
      </w:r>
      <w:r w:rsidR="00690D23" w:rsidRPr="00690D23">
        <w:lastRenderedPageBreak/>
        <w:t>1997 r. o gospodarce nieruchomościami oraz ustawy z dnia 17 maja 1989 r. - Prawo</w:t>
      </w:r>
      <w:r w:rsidR="008E7662">
        <w:t xml:space="preserve"> </w:t>
      </w:r>
      <w:r w:rsidR="00690D23" w:rsidRPr="00690D23">
        <w:t>geodezyjne i kartograficzne;</w:t>
      </w:r>
    </w:p>
    <w:p w14:paraId="3E2264AD" w14:textId="13A1E6AF" w:rsidR="00690D23" w:rsidRDefault="00252F99" w:rsidP="00E47B0C">
      <w:pPr>
        <w:pStyle w:val="PKTpunkt"/>
      </w:pPr>
      <w:r>
        <w:t>9</w:t>
      </w:r>
      <w:r w:rsidR="00E47B0C">
        <w:t xml:space="preserve">) </w:t>
      </w:r>
      <w:r w:rsidR="00B31EDE">
        <w:tab/>
      </w:r>
      <w:r w:rsidR="00E47B0C" w:rsidRPr="00E47B0C">
        <w:t>wskazanie nieruchomości, w stosunku do których decyzja o</w:t>
      </w:r>
      <w:r w:rsidR="00E47B0C">
        <w:t xml:space="preserve"> </w:t>
      </w:r>
      <w:r w:rsidR="00690D23" w:rsidRPr="00690D23">
        <w:t>pozwoleniu na realizację</w:t>
      </w:r>
      <w:r w:rsidR="00E47B0C" w:rsidRPr="00E47B0C">
        <w:rPr>
          <w:highlight w:val="cyan"/>
        </w:rPr>
        <w:t xml:space="preserve"> </w:t>
      </w:r>
      <w:r w:rsidR="00E47B0C" w:rsidRPr="00E47B0C">
        <w:t>inwestycji w zakresie przeciwdziałania skutkom suszy ma wywołać skutek, o kt</w:t>
      </w:r>
      <w:r w:rsidR="00EA7A5B">
        <w:t>órym mowa w art. 22 ust. 3</w:t>
      </w:r>
      <w:r w:rsidR="00686B1C">
        <w:t xml:space="preserve"> i 7</w:t>
      </w:r>
      <w:r w:rsidR="00E47B0C">
        <w:t>;</w:t>
      </w:r>
    </w:p>
    <w:p w14:paraId="487D1717" w14:textId="13DF2EDD" w:rsidR="00E47B0C" w:rsidRPr="00E47B0C" w:rsidRDefault="00BA031B" w:rsidP="00E47B0C">
      <w:pPr>
        <w:pStyle w:val="PKTpunkt"/>
      </w:pPr>
      <w:r>
        <w:t>1</w:t>
      </w:r>
      <w:r w:rsidR="00252F99">
        <w:t>0</w:t>
      </w:r>
      <w:r w:rsidR="00E47B0C" w:rsidRPr="00E47B0C">
        <w:t xml:space="preserve">) </w:t>
      </w:r>
      <w:r w:rsidR="00E47B0C" w:rsidRPr="00E47B0C">
        <w:tab/>
        <w:t xml:space="preserve">wskazanie ujawnionych ograniczonych praw rzeczowych obciążających nieruchomości wskazane zgodnie z pkt </w:t>
      </w:r>
      <w:r w:rsidR="00CD051F">
        <w:t>9</w:t>
      </w:r>
      <w:r w:rsidR="00E47B0C" w:rsidRPr="00E47B0C">
        <w:t xml:space="preserve">; </w:t>
      </w:r>
    </w:p>
    <w:p w14:paraId="01EBA9D2" w14:textId="74159731" w:rsidR="00690D23" w:rsidRPr="00690D23" w:rsidRDefault="005030B3" w:rsidP="008E7662">
      <w:pPr>
        <w:pStyle w:val="PKTpunkt"/>
      </w:pPr>
      <w:r>
        <w:t>1</w:t>
      </w:r>
      <w:r w:rsidR="004924EB">
        <w:t>1</w:t>
      </w:r>
      <w:r w:rsidR="008E7662">
        <w:t xml:space="preserve">) </w:t>
      </w:r>
      <w:r w:rsidR="00690D23" w:rsidRPr="00690D23">
        <w:t xml:space="preserve">wskazanie nieruchomości, w tym gruntów stanowiących własność Skarbu Państwa pokrytych wodami, gruntów stanowiących pas drogowy bądź gruntów objętych obszarem kolejowym, jeżeli inwestycja w zakresie przeciwdziałania skutkom suszy wymaga przejścia przez te grunty, a w przypadku gruntów stanowiących pas drogowy również, jeżeli inwestycja w zakresie przeciwdziałania skutkom suszy wymaga budowy lub przebudowy zjazdów, w stosunku do których decyzja o pozwoleniu na realizację inwestycji w zakresie przeciwdziałania skutkom suszy ma wywołać skutek, </w:t>
      </w:r>
      <w:r w:rsidR="00FF5853" w:rsidRPr="00FF5853">
        <w:t>o którym mowa w art. 25 ust. 1;</w:t>
      </w:r>
      <w:r w:rsidR="00FF5853">
        <w:t xml:space="preserve"> </w:t>
      </w:r>
      <w:r w:rsidR="00690D23" w:rsidRPr="00690D23">
        <w:t>jeżeli inwestycja w zakresie przeciwdziałania skutkom suszy wymaga przejścia przez grunty stanowiące własność Skarbu Państwa pokryte wodami, bądź grunty objęte obszarem kolejowym, inwestor określa sposób, miejsce i warunki umieszczenia na tych gruntach obiektów lub urządzeń; w przypadku gdy inwestycja w zakresie przeciwdziałania skutkom suszy wymaga budowy lub przebudowy zjazdów, inwestor</w:t>
      </w:r>
      <w:r w:rsidR="00AB3469">
        <w:t>,</w:t>
      </w:r>
      <w:r w:rsidR="00690D23" w:rsidRPr="00690D23">
        <w:t xml:space="preserve"> </w:t>
      </w:r>
      <w:r w:rsidR="00AB3469">
        <w:t xml:space="preserve">po uzgodnieniu z zarządcą drogi, </w:t>
      </w:r>
      <w:r w:rsidR="00690D23" w:rsidRPr="00690D23">
        <w:t>określa także parametry techniczne zjazdów, a jeżeli wniosek dotyczy budowy zjazdów również ich lokalizację;</w:t>
      </w:r>
    </w:p>
    <w:p w14:paraId="48DE964F" w14:textId="48D4F462" w:rsidR="00432EB2" w:rsidRPr="00432EB2" w:rsidRDefault="00AB3469" w:rsidP="00432EB2">
      <w:pPr>
        <w:pStyle w:val="PKTpunkt"/>
      </w:pPr>
      <w:r w:rsidRPr="00432EB2">
        <w:t>1</w:t>
      </w:r>
      <w:r w:rsidR="005030B3">
        <w:t>2</w:t>
      </w:r>
      <w:r w:rsidR="00432EB2" w:rsidRPr="00432EB2">
        <w:t>) wskazanie podmiotów innych niż inwestor, na rzecz których ograniczenie sposobu korzystania z nieruchomości ma nastąpić zgodnie z art. 25 ust. 2, oraz zgodę tych podmiotów na takie ograniczenie na ich rzecz sposobu korzystania z nieruchomości;</w:t>
      </w:r>
    </w:p>
    <w:p w14:paraId="1E39374F" w14:textId="25DB2207" w:rsidR="00432EB2" w:rsidRDefault="00432EB2" w:rsidP="00432EB2">
      <w:pPr>
        <w:pStyle w:val="PKTpunkt"/>
      </w:pPr>
      <w:r w:rsidRPr="00432EB2">
        <w:t>1</w:t>
      </w:r>
      <w:r w:rsidR="005030B3">
        <w:t>3</w:t>
      </w:r>
      <w:r w:rsidRPr="00432EB2">
        <w:t>) wskazanie okresu, w jakim decyzja o pozwoleniu na realizację inwestycji w zakresie przeciwdziałania skutkom suszy ma wywoływać skutek, o którym mowa w art. 25 ust. 1, w przypadku gdy ograniczenie sposobu korzystania z nieruchomości, o którym mowa w art. 25 ust. 1,</w:t>
      </w:r>
      <w:r>
        <w:t xml:space="preserve"> ma nastąpić na czas określony;</w:t>
      </w:r>
    </w:p>
    <w:p w14:paraId="140B9DAE" w14:textId="2D926FCD" w:rsidR="00690D23" w:rsidRPr="00690D23" w:rsidRDefault="008E7662" w:rsidP="008E7662">
      <w:pPr>
        <w:pStyle w:val="PKTpunkt"/>
      </w:pPr>
      <w:r>
        <w:t>1</w:t>
      </w:r>
      <w:r w:rsidR="005030B3">
        <w:t>4</w:t>
      </w:r>
      <w:r>
        <w:t xml:space="preserve">) </w:t>
      </w:r>
      <w:r>
        <w:tab/>
      </w:r>
      <w:r w:rsidR="00690D23" w:rsidRPr="00690D23">
        <w:t>opinie, o których mowa w ust. 3</w:t>
      </w:r>
      <w:r w:rsidR="002B1DCE">
        <w:t xml:space="preserve"> i uzgodnienie, o którym mowa w ust. </w:t>
      </w:r>
      <w:r w:rsidR="00CD051F">
        <w:t>5</w:t>
      </w:r>
      <w:r w:rsidR="00690D23" w:rsidRPr="00690D23">
        <w:t>;</w:t>
      </w:r>
    </w:p>
    <w:p w14:paraId="361C41B4" w14:textId="1DA0599B" w:rsidR="003C52A5" w:rsidRDefault="008E7662" w:rsidP="008E7662">
      <w:pPr>
        <w:pStyle w:val="PKTpunkt"/>
      </w:pPr>
      <w:r>
        <w:t>1</w:t>
      </w:r>
      <w:r w:rsidR="00CD051F">
        <w:t>5</w:t>
      </w:r>
      <w:r>
        <w:t xml:space="preserve">) </w:t>
      </w:r>
      <w:r w:rsidR="00690D23" w:rsidRPr="00690D23">
        <w:t>wypisy z rejestru gruntów wraz z wyrysami z mapy ewidencyjnej dla terenu objętego wnioskiem, z wyłączeniem polskich obszarów morskich</w:t>
      </w:r>
      <w:r w:rsidR="003C52A5">
        <w:t>;</w:t>
      </w:r>
    </w:p>
    <w:p w14:paraId="0BD25D56" w14:textId="794AFA01" w:rsidR="00542AE9" w:rsidRDefault="00542AE9" w:rsidP="008E7662">
      <w:pPr>
        <w:pStyle w:val="PKTpunkt"/>
      </w:pPr>
      <w:r>
        <w:t>1</w:t>
      </w:r>
      <w:r w:rsidR="00CD051F">
        <w:t>6</w:t>
      </w:r>
      <w:r>
        <w:t xml:space="preserve">) </w:t>
      </w:r>
      <w:r w:rsidRPr="00542AE9">
        <w:t>określenie sposobu osiągnięcia celu in</w:t>
      </w:r>
      <w:r w:rsidR="002B23E2">
        <w:t>westycji, o którym mowa w art. 3</w:t>
      </w:r>
      <w:r w:rsidRPr="00542AE9">
        <w:t xml:space="preserve"> </w:t>
      </w:r>
      <w:r w:rsidR="008751B3">
        <w:t xml:space="preserve">ust. 1 </w:t>
      </w:r>
      <w:r w:rsidRPr="00542AE9">
        <w:t>pkt 1, w wyniku realizacji inwestycji</w:t>
      </w:r>
      <w:r>
        <w:t>;</w:t>
      </w:r>
    </w:p>
    <w:p w14:paraId="0F181B24" w14:textId="62AC87A0" w:rsidR="00AC4927" w:rsidRDefault="00542AE9" w:rsidP="003C52A5">
      <w:pPr>
        <w:pStyle w:val="PKTpunkt"/>
      </w:pPr>
      <w:r>
        <w:lastRenderedPageBreak/>
        <w:t>1</w:t>
      </w:r>
      <w:r w:rsidR="002B23E2">
        <w:t>7</w:t>
      </w:r>
      <w:r w:rsidR="003C52A5">
        <w:t xml:space="preserve">) </w:t>
      </w:r>
      <w:r w:rsidR="00F962D3">
        <w:t>trzy</w:t>
      </w:r>
      <w:r w:rsidR="008D1833">
        <w:t xml:space="preserve"> </w:t>
      </w:r>
      <w:r w:rsidR="003C52A5">
        <w:t>egzemplarze projektu budowlanego wraz z zaświadczeniem</w:t>
      </w:r>
      <w:r w:rsidR="003C52A5" w:rsidRPr="003C52A5">
        <w:t>, o którym mowa w art.</w:t>
      </w:r>
      <w:r w:rsidR="008D1833">
        <w:t xml:space="preserve"> </w:t>
      </w:r>
      <w:r w:rsidR="003C52A5" w:rsidRPr="003C52A5">
        <w:t>12 ust. 7 Praw</w:t>
      </w:r>
      <w:r w:rsidR="00024B46">
        <w:t>a</w:t>
      </w:r>
      <w:r w:rsidR="003C52A5" w:rsidRPr="003C52A5">
        <w:t xml:space="preserve"> budowlane</w:t>
      </w:r>
      <w:r w:rsidR="00024B46">
        <w:t>go</w:t>
      </w:r>
      <w:r w:rsidR="003C52A5" w:rsidRPr="003C52A5">
        <w:t xml:space="preserve"> </w:t>
      </w:r>
      <w:r w:rsidR="00AC4927">
        <w:t>,</w:t>
      </w:r>
    </w:p>
    <w:p w14:paraId="1CACD6BB" w14:textId="4F66014F" w:rsidR="00690D23" w:rsidRDefault="00AC4927" w:rsidP="003C52A5">
      <w:pPr>
        <w:pStyle w:val="PKTpunkt"/>
      </w:pPr>
      <w:r>
        <w:t>1</w:t>
      </w:r>
      <w:r w:rsidR="002B23E2">
        <w:t>8</w:t>
      </w:r>
      <w:r>
        <w:t xml:space="preserve">) </w:t>
      </w:r>
      <w:r w:rsidR="008D1833">
        <w:tab/>
      </w:r>
      <w:r>
        <w:t>oświadczenie, o którym mowa w art. 2 ust. 1</w:t>
      </w:r>
      <w:r w:rsidR="003C52A5">
        <w:t>.</w:t>
      </w:r>
    </w:p>
    <w:p w14:paraId="2DB69874" w14:textId="77777777" w:rsidR="00B46094" w:rsidRPr="00B46094" w:rsidRDefault="00B46094" w:rsidP="00121870">
      <w:pPr>
        <w:pStyle w:val="USTustnpkodeksu"/>
      </w:pPr>
      <w:r w:rsidRPr="00B46094">
        <w:t>2. Nie można uzależniać wydania decyzji o pozwoleniu na realizację w zakresie przeciwdziałania skutkom suszy od zobowiązania inwestora do spełnienia nieprzewidzianych odrębnymi przepisami świadczeń lub warunków.</w:t>
      </w:r>
    </w:p>
    <w:p w14:paraId="51036FC8" w14:textId="70FF0A1B" w:rsidR="00B46094" w:rsidRPr="00690D23" w:rsidRDefault="00B46094" w:rsidP="00121870">
      <w:pPr>
        <w:pStyle w:val="USTustnpkodeksu"/>
      </w:pPr>
      <w:r w:rsidRPr="00B46094">
        <w:t>3. Przed złożeniem wniosku o wydanie decyzji o pozwoleniu na realizację  inwestycji w zakresie przeciwdziałania skutkom suszy inwestor występuje o opinie:</w:t>
      </w:r>
      <w:r>
        <w:t xml:space="preserve"> </w:t>
      </w:r>
    </w:p>
    <w:p w14:paraId="4E08C212" w14:textId="5DF90C1A" w:rsidR="00690D23" w:rsidRPr="00690D23" w:rsidRDefault="008E7662" w:rsidP="0056493F">
      <w:pPr>
        <w:pStyle w:val="PKTpunkt"/>
      </w:pPr>
      <w:r>
        <w:t xml:space="preserve">1) </w:t>
      </w:r>
      <w:r w:rsidR="0056493F">
        <w:tab/>
      </w:r>
      <w:r w:rsidR="00690D23" w:rsidRPr="00690D23">
        <w:t>ministra właściwego do spraw zdrowia - w odniesieniu do inwestycji lokalizowanych na</w:t>
      </w:r>
      <w:r w:rsidR="0056493F">
        <w:t xml:space="preserve"> </w:t>
      </w:r>
      <w:r w:rsidR="00690D23" w:rsidRPr="00690D23">
        <w:t>obszarach, którym został nadany status uzdrowiska albo status obszaru ochrony uzdrowiskowej, zgodnie z przepisami ustawy z dnia 28 lipca 2005 r. o lecznictwie uzdrowiskowym, uzdrowiskach i obszarach ochrony uzdrowiskowej oraz o gminach uzdrowiskowych (Dz. U. z 2017 r. poz. 1056);</w:t>
      </w:r>
    </w:p>
    <w:p w14:paraId="410A0C26" w14:textId="49CD1DA7" w:rsidR="00690D23" w:rsidRPr="00690D23" w:rsidRDefault="00542AE9" w:rsidP="0056493F">
      <w:pPr>
        <w:pStyle w:val="PKTpunkt"/>
      </w:pPr>
      <w:r>
        <w:t>2</w:t>
      </w:r>
      <w:r w:rsidR="008E7662">
        <w:t xml:space="preserve">) </w:t>
      </w:r>
      <w:r w:rsidR="0056493F">
        <w:tab/>
      </w:r>
      <w:r w:rsidR="00690D23" w:rsidRPr="00690D23">
        <w:t>właściwego dyrektora urzędu morskiego - w odniesieniu do obszarów pasa technicznego, pasa ochronnego, morskich portów i przystani, zgodnie z przepisami ustawy z dnia 21 marca 1991 r. o obszarach morskich Rzeczypospolitej Polskiej i administracji morskiej</w:t>
      </w:r>
      <w:r w:rsidR="00024B46">
        <w:t xml:space="preserve"> (Dz.U. z 2019 r. poz. 2169, 1495 oraz z 2020 r. poz. 284)</w:t>
      </w:r>
      <w:r w:rsidR="00690D23" w:rsidRPr="00690D23">
        <w:t>;</w:t>
      </w:r>
    </w:p>
    <w:p w14:paraId="3980DEF4" w14:textId="752E54D3" w:rsidR="00690D23" w:rsidRPr="00690D23" w:rsidRDefault="00542AE9" w:rsidP="0056493F">
      <w:pPr>
        <w:pStyle w:val="PKTpunkt"/>
      </w:pPr>
      <w:r>
        <w:t>3</w:t>
      </w:r>
      <w:r w:rsidR="008E7662">
        <w:t xml:space="preserve">) </w:t>
      </w:r>
      <w:r w:rsidR="0056493F">
        <w:tab/>
      </w:r>
      <w:r w:rsidR="00690D23" w:rsidRPr="00690D23">
        <w:t>organu właściwego w sprawach terenów zagrożonych osuwaniem się mas ziemnych - w odniesieniu do terenów zagrożonych osuwaniem się mas ziemnych;</w:t>
      </w:r>
    </w:p>
    <w:p w14:paraId="1FF6059E" w14:textId="09E50D01" w:rsidR="00690D23" w:rsidRPr="00690D23" w:rsidRDefault="00542AE9" w:rsidP="0056493F">
      <w:pPr>
        <w:pStyle w:val="PKTpunkt"/>
      </w:pPr>
      <w:r>
        <w:t>4</w:t>
      </w:r>
      <w:r w:rsidR="0056493F">
        <w:t xml:space="preserve">) </w:t>
      </w:r>
      <w:r w:rsidR="0056493F">
        <w:tab/>
      </w:r>
      <w:r w:rsidR="00690D23" w:rsidRPr="00690D23">
        <w:t>organów właściwych w sprawach ochrony gruntów rolnych i leśnych oraz melioracji wodnych - w odniesieniu do gruntów wykorzystywanych na cele rolne i leśne, zgodnie z przepisami ustawy z dnia 3 lutego 1995 r. o ochronie gruntów rolnych i leśnych (Dz. U. z 2017 r. poz. 1161) oraz zgodnie z przepisami ustawy z dnia 20 lipca 2017 r. - Prawo wodne (Dz. U. z 2020 r. poz. 310</w:t>
      </w:r>
      <w:r w:rsidR="00024B46">
        <w:t>, 284</w:t>
      </w:r>
      <w:r w:rsidR="00690D23" w:rsidRPr="00690D23">
        <w:t xml:space="preserve"> 695</w:t>
      </w:r>
      <w:r w:rsidR="00024B46">
        <w:t xml:space="preserve">, 782 i 875 </w:t>
      </w:r>
      <w:r w:rsidR="00690D23" w:rsidRPr="00690D23">
        <w:t>);</w:t>
      </w:r>
    </w:p>
    <w:p w14:paraId="3C42431C" w14:textId="1C7CCF3A" w:rsidR="00690D23" w:rsidRPr="00690D23" w:rsidRDefault="00542AE9" w:rsidP="0056493F">
      <w:pPr>
        <w:pStyle w:val="PKTpunkt"/>
      </w:pPr>
      <w:r>
        <w:t>5</w:t>
      </w:r>
      <w:r w:rsidR="0056493F">
        <w:t xml:space="preserve">) </w:t>
      </w:r>
      <w:r w:rsidR="0056493F">
        <w:tab/>
      </w:r>
      <w:r w:rsidR="00690D23" w:rsidRPr="00690D23">
        <w:t>właściwego komendanta wojewódzkiego Państwowej Straży Pożarnej - w odniesieniu do wymagań dotyczących ochrony przeciwpożarowej, w szczególności zapewnienia wody do celów przeciwpożarowych i dojazdu dla pojazdów jednostek ochrony przeciwpożarowej oraz wymagań dotyczących lokalizacji inwestycji w bezpiecznej odległości od zakładów stwarzających zagrożenie wystąpienia poważnej awarii przemysłowej</w:t>
      </w:r>
      <w:r w:rsidR="005A44E9">
        <w:t>, jeżeli inwestycja w zakresie przeciwdziałania skutkom suszy obejmuje wykonanie obiektu budowlanego istotnego</w:t>
      </w:r>
      <w:r w:rsidR="005A44E9" w:rsidRPr="005A44E9">
        <w:t xml:space="preserve"> ze względu na konieczność zapewnienia </w:t>
      </w:r>
      <w:bookmarkStart w:id="16" w:name="highlightHit_118"/>
      <w:bookmarkEnd w:id="16"/>
      <w:r w:rsidR="005A44E9" w:rsidRPr="005A44E9">
        <w:t>ochrony życia, zdrowia, mienia lub środowiska przed pożarem, klęską żywiołową lub innym miejscowym zagrożeniem</w:t>
      </w:r>
      <w:r w:rsidR="005A44E9">
        <w:t xml:space="preserve">, o którym mowa w przepisach wydawanych na </w:t>
      </w:r>
      <w:r w:rsidR="005A44E9">
        <w:lastRenderedPageBreak/>
        <w:t>podstawie art. 6g ustawy z dnia 24 sierpnia 1991 r. o ochronie przeciwpożarowej (Dz. U. z 2020 r. poz. 961, z późn. zm.)</w:t>
      </w:r>
      <w:r w:rsidR="00690D23" w:rsidRPr="00690D23">
        <w:t>;</w:t>
      </w:r>
    </w:p>
    <w:p w14:paraId="5515524D" w14:textId="1D76B8ED" w:rsidR="00690D23" w:rsidRPr="00690D23" w:rsidRDefault="00542AE9" w:rsidP="0056493F">
      <w:pPr>
        <w:pStyle w:val="PKTpunkt"/>
      </w:pPr>
      <w:r>
        <w:t>6</w:t>
      </w:r>
      <w:r w:rsidR="0056493F">
        <w:t xml:space="preserve">) </w:t>
      </w:r>
      <w:r w:rsidR="0056493F">
        <w:tab/>
      </w:r>
      <w:r w:rsidR="00690D23" w:rsidRPr="00690D23">
        <w:t>dyrektora właściwej regionalnej dyrekcji Państwowego Gospodarstwa Leśnego Lasy Państwowe - w odniesieniu do gruntów leśnych stanowiących własność Skarbu Państwa</w:t>
      </w:r>
      <w:r w:rsidR="00AA0D93">
        <w:t>, o ile nie jest on inwestorem</w:t>
      </w:r>
      <w:r w:rsidR="00690D23" w:rsidRPr="00690D23">
        <w:t>;</w:t>
      </w:r>
    </w:p>
    <w:p w14:paraId="2E03389A" w14:textId="50518BBC" w:rsidR="00690D23" w:rsidRPr="00690D23" w:rsidRDefault="00542AE9" w:rsidP="0056493F">
      <w:pPr>
        <w:pStyle w:val="PKTpunkt"/>
      </w:pPr>
      <w:r>
        <w:t>7</w:t>
      </w:r>
      <w:r w:rsidR="0056493F">
        <w:t xml:space="preserve">) </w:t>
      </w:r>
      <w:r w:rsidR="0056493F">
        <w:tab/>
      </w:r>
      <w:r w:rsidR="00690D23" w:rsidRPr="00690D23">
        <w:t>właściwego organu nadzoru nad gospodarką leśną - w odniesieniu do gruntów leśn</w:t>
      </w:r>
      <w:r w:rsidR="00643516">
        <w:t xml:space="preserve">ych innych niż określone w pkt </w:t>
      </w:r>
      <w:r w:rsidR="002B23E2">
        <w:t>6</w:t>
      </w:r>
      <w:r w:rsidR="00690D23" w:rsidRPr="00690D23">
        <w:t>;</w:t>
      </w:r>
    </w:p>
    <w:p w14:paraId="2A257365" w14:textId="77777777" w:rsidR="00C80BC2" w:rsidRDefault="00542AE9" w:rsidP="00024B8E">
      <w:pPr>
        <w:pStyle w:val="PKTpunkt"/>
      </w:pPr>
      <w:r>
        <w:t>8</w:t>
      </w:r>
      <w:r w:rsidR="0056493F">
        <w:t xml:space="preserve">) </w:t>
      </w:r>
      <w:r w:rsidR="0056493F">
        <w:tab/>
      </w:r>
      <w:r w:rsidR="00690D23" w:rsidRPr="00690D23">
        <w:t>właściwego wojewódzkiego konserwatora zabytków - w odniesieniu do zabytków chronionych na podstawie przepisów ustawy z dnia 23 lipca 2003 r. o ochronie zabytków i opiece nad zabytkami (Dz. U. z 2020 r. poz. 282);</w:t>
      </w:r>
    </w:p>
    <w:p w14:paraId="1564BDDD" w14:textId="3796AADB" w:rsidR="00690D23" w:rsidRPr="00690D23" w:rsidRDefault="007514E3" w:rsidP="00024B8E">
      <w:pPr>
        <w:pStyle w:val="PKTpunkt"/>
      </w:pPr>
      <w:r>
        <w:t>9</w:t>
      </w:r>
      <w:r w:rsidR="0056493F">
        <w:t xml:space="preserve">) </w:t>
      </w:r>
      <w:r w:rsidR="00690D23" w:rsidRPr="00690D23">
        <w:t xml:space="preserve">właściwego zarządcy infrastruktury </w:t>
      </w:r>
      <w:r w:rsidR="00CC4E2E">
        <w:t xml:space="preserve">kolejowej </w:t>
      </w:r>
      <w:r w:rsidR="00690D23" w:rsidRPr="00690D23">
        <w:t xml:space="preserve">lub innego podmiotu zarządzającego obszarem kolejowym - w odniesieniu do obszarów kolejowych, zgodnie z przepisami ustawy z dnia 28 marca 2003 r. o </w:t>
      </w:r>
      <w:r w:rsidR="00024B8E" w:rsidRPr="00024B8E">
        <w:t>transporcie kolejowym (Dz. U. z 2019 r. poz. 710 z późn. zm.</w:t>
      </w:r>
      <w:r w:rsidR="00753EA6">
        <w:rPr>
          <w:rStyle w:val="Odwoanieprzypisudolnego"/>
        </w:rPr>
        <w:footnoteReference w:id="4"/>
      </w:r>
      <w:r w:rsidR="00753EA6">
        <w:rPr>
          <w:rStyle w:val="IGindeksgrny"/>
        </w:rPr>
        <w:t>)</w:t>
      </w:r>
      <w:r w:rsidR="00024B8E" w:rsidRPr="00024B8E">
        <w:t>);</w:t>
      </w:r>
    </w:p>
    <w:p w14:paraId="54D48AA5" w14:textId="7992916D" w:rsidR="00690D23" w:rsidRPr="00690D23" w:rsidRDefault="0056493F" w:rsidP="0056493F">
      <w:pPr>
        <w:pStyle w:val="PKTpunkt"/>
      </w:pPr>
      <w:r>
        <w:t>1</w:t>
      </w:r>
      <w:r w:rsidR="007514E3">
        <w:t>0</w:t>
      </w:r>
      <w:r>
        <w:t xml:space="preserve">) </w:t>
      </w:r>
      <w:r>
        <w:tab/>
      </w:r>
      <w:r w:rsidR="00681419" w:rsidRPr="00690D23">
        <w:t xml:space="preserve">właściwego miejscowo </w:t>
      </w:r>
      <w:r w:rsidR="00681419">
        <w:t xml:space="preserve">dyrektora regionalnego zarządu gospodarki wodnej </w:t>
      </w:r>
      <w:r w:rsidR="00690D23" w:rsidRPr="00690D23">
        <w:t>Państwowego Gospodarstwa Wodnego Wody Polskie,</w:t>
      </w:r>
      <w:r w:rsidR="007514E3" w:rsidRPr="007514E3">
        <w:t xml:space="preserve"> o ile nie jest ono inwestorem - w odniesieniu do obszarów, o których mowa w </w:t>
      </w:r>
      <w:r w:rsidR="00AA5E11">
        <w:t xml:space="preserve">art. 169 ust. 2 </w:t>
      </w:r>
      <w:r w:rsidR="007514E3" w:rsidRPr="007514E3">
        <w:t xml:space="preserve">ustawy z dnia 20 lipca 2017 r. - Prawo wodne, w zakresie warunków zabudowy i zagospodarowania terenu oraz w stosunku do gruntów stanowiących własność Skarbu Państwa pokrytych śródlądowymi wodami płynącymi - w odniesieniu do sposobu, miejsca i warunków umieszczenia inwestycji na tych gruntach; </w:t>
      </w:r>
      <w:r w:rsidR="00690D23" w:rsidRPr="00690D23">
        <w:t xml:space="preserve"> </w:t>
      </w:r>
    </w:p>
    <w:p w14:paraId="78D7C117" w14:textId="4C65F45F" w:rsidR="00690D23" w:rsidRPr="00690D23" w:rsidRDefault="0056493F" w:rsidP="0056493F">
      <w:pPr>
        <w:pStyle w:val="PKTpunkt"/>
      </w:pPr>
      <w:r>
        <w:t>1</w:t>
      </w:r>
      <w:r w:rsidR="007514E3">
        <w:t>1</w:t>
      </w:r>
      <w:r>
        <w:t xml:space="preserve">) </w:t>
      </w:r>
      <w:r>
        <w:tab/>
      </w:r>
      <w:r w:rsidR="00690D23" w:rsidRPr="00690D23">
        <w:t>właściwego miejscowo zarządu województwa, zarządu powiatu oraz wójta, burmistrza albo prezydenta miasta</w:t>
      </w:r>
      <w:r w:rsidR="00F56DD0">
        <w:t xml:space="preserve">, </w:t>
      </w:r>
      <w:r w:rsidR="00125229">
        <w:t xml:space="preserve">o ile </w:t>
      </w:r>
      <w:r w:rsidR="00EC2244" w:rsidRPr="00690D23">
        <w:t xml:space="preserve"> inwestorem</w:t>
      </w:r>
      <w:r w:rsidR="00F56DD0">
        <w:t xml:space="preserve"> nie jest odpowiednio podmiot, o którym mowa w ar</w:t>
      </w:r>
      <w:r w:rsidR="00C80BC2">
        <w:t>t</w:t>
      </w:r>
      <w:r w:rsidR="00F56DD0">
        <w:t xml:space="preserve">. 3 </w:t>
      </w:r>
      <w:r w:rsidR="008751B3">
        <w:t xml:space="preserve">ust. 1 </w:t>
      </w:r>
      <w:r w:rsidR="00F56DD0">
        <w:t>pkt 3 lit. b, c lub d</w:t>
      </w:r>
      <w:r w:rsidR="00690D23" w:rsidRPr="00690D23">
        <w:t>;</w:t>
      </w:r>
    </w:p>
    <w:p w14:paraId="081797CE" w14:textId="302DF378" w:rsidR="00690D23" w:rsidRPr="00690D23" w:rsidRDefault="0056493F" w:rsidP="0056493F">
      <w:pPr>
        <w:pStyle w:val="PKTpunkt"/>
      </w:pPr>
      <w:r>
        <w:t>1</w:t>
      </w:r>
      <w:r w:rsidR="007514E3">
        <w:t>2</w:t>
      </w:r>
      <w:r>
        <w:t xml:space="preserve">) </w:t>
      </w:r>
      <w:r>
        <w:tab/>
      </w:r>
      <w:r w:rsidR="00690D23" w:rsidRPr="00690D23">
        <w:t>Prezesa Urzędu Lotnictwa Cywilnego - w odniesieniu do obiektów budowanych na terenach pozostających w zasięgu ograniczeń wysokości zabudowy na lotnisku i w jego otoczeniu zgodnie z przepisami ustawy z dnia 3 lipca 2002 r. - Prawo lotnicze (Dz. U. z 2019 r. poz. 1580 oraz z 2020 r. poz. 284);</w:t>
      </w:r>
    </w:p>
    <w:p w14:paraId="0C276479" w14:textId="6997F29C" w:rsidR="00690D23" w:rsidRPr="00690D23" w:rsidRDefault="0056493F" w:rsidP="0056493F">
      <w:pPr>
        <w:pStyle w:val="PKTpunkt"/>
      </w:pPr>
      <w:r>
        <w:t>1</w:t>
      </w:r>
      <w:r w:rsidR="007514E3">
        <w:t>3</w:t>
      </w:r>
      <w:r>
        <w:t xml:space="preserve">) </w:t>
      </w:r>
      <w:r>
        <w:tab/>
      </w:r>
      <w:r w:rsidR="00690D23" w:rsidRPr="00690D23">
        <w:t>ministra właściwego do spraw gospodarki morskiej w odniesieniu do nieruchomości, o których mowa w art. 3 ust. 1 ustawy z dnia 20 grudnia 1996 r. o portach i przystaniach morskich (Dz. U. z 20</w:t>
      </w:r>
      <w:r w:rsidR="00024B46">
        <w:t>20</w:t>
      </w:r>
      <w:r w:rsidR="00690D23" w:rsidRPr="00690D23">
        <w:t xml:space="preserve"> r. poz. </w:t>
      </w:r>
      <w:r w:rsidR="00024B46">
        <w:t>998</w:t>
      </w:r>
      <w:r w:rsidR="00690D23" w:rsidRPr="00690D23">
        <w:t>);</w:t>
      </w:r>
    </w:p>
    <w:p w14:paraId="5E4636FE" w14:textId="00114FB8" w:rsidR="00690D23" w:rsidRPr="00690D23" w:rsidRDefault="0056493F" w:rsidP="0056493F">
      <w:pPr>
        <w:pStyle w:val="PKTpunkt"/>
      </w:pPr>
      <w:r>
        <w:lastRenderedPageBreak/>
        <w:t>1</w:t>
      </w:r>
      <w:r w:rsidR="007514E3">
        <w:t>4</w:t>
      </w:r>
      <w:r>
        <w:t xml:space="preserve">) </w:t>
      </w:r>
      <w:r>
        <w:tab/>
      </w:r>
      <w:r w:rsidR="00690D23" w:rsidRPr="00690D23">
        <w:t>dyrektora parku narodowego - w odniesieniu do obszarów położonych w granicach parku i jego otuliny, zgodnie z ustawą z dnia 16 kwietnia 2004 r. o ochronie przy</w:t>
      </w:r>
      <w:r w:rsidR="0047607E">
        <w:t>rody (Dz. U. z 2020 r. poz. 55), o ile nie jest on inwestorem;</w:t>
      </w:r>
    </w:p>
    <w:p w14:paraId="46B8A197" w14:textId="4440C506" w:rsidR="00690D23" w:rsidRPr="00690D23" w:rsidRDefault="00690D23" w:rsidP="0056493F">
      <w:pPr>
        <w:pStyle w:val="PKTpunkt"/>
      </w:pPr>
    </w:p>
    <w:p w14:paraId="341BE63D" w14:textId="03D347BB" w:rsidR="00690D23" w:rsidRPr="00690D23" w:rsidRDefault="0056493F" w:rsidP="0056493F">
      <w:pPr>
        <w:pStyle w:val="PKTpunkt"/>
      </w:pPr>
      <w:r>
        <w:t>1</w:t>
      </w:r>
      <w:r w:rsidR="003F0916">
        <w:t>5</w:t>
      </w:r>
      <w:r>
        <w:t xml:space="preserve">) </w:t>
      </w:r>
      <w:r>
        <w:tab/>
      </w:r>
      <w:r w:rsidR="00690D23" w:rsidRPr="00690D23">
        <w:t>Głównego Inspektora Ochrony Środowiska - w odniesieniu do prowadzenia państwowego monitoringu środowiska, zgodnie z ustawą z dnia 20 lipca 1991 r. o Inspekcji Ochrony Środowiska (Dz. U. z 2019 r. poz. 1355, 1501 i 1680 oraz z 2020 r. poz. 284);</w:t>
      </w:r>
    </w:p>
    <w:p w14:paraId="6B0F48FA" w14:textId="5B738E86" w:rsidR="008D202C" w:rsidRDefault="0056493F" w:rsidP="00F277E5">
      <w:pPr>
        <w:pStyle w:val="PKTpunkt"/>
      </w:pPr>
      <w:r>
        <w:t>1</w:t>
      </w:r>
      <w:r w:rsidR="003F0916">
        <w:t>6</w:t>
      </w:r>
      <w:r>
        <w:t xml:space="preserve">) </w:t>
      </w:r>
      <w:r>
        <w:tab/>
      </w:r>
      <w:r w:rsidR="00690D23" w:rsidRPr="00690D23">
        <w:t>właściwego miejscowo regionalnego dyrektora ochrony środowiska - w odniesieniu do obszarów położonych na terenie</w:t>
      </w:r>
      <w:r w:rsidR="007514E3" w:rsidRPr="007514E3">
        <w:t xml:space="preserve"> form ochrony przyrody, o których mowa w art. 6 ust. 1 pkt 2-</w:t>
      </w:r>
      <w:r w:rsidR="005F2206">
        <w:t>4</w:t>
      </w:r>
      <w:r w:rsidR="007514E3" w:rsidRPr="007514E3">
        <w:t xml:space="preserve"> i 7-9 ustaw</w:t>
      </w:r>
      <w:r w:rsidR="00C80BC2">
        <w:t>y</w:t>
      </w:r>
      <w:r w:rsidR="007514E3" w:rsidRPr="007514E3">
        <w:t xml:space="preserve"> z dnia 16 kwietnia 2004 r. o ochronie przyrody lub otulin obszarów określonych w art. 6 ust. 1 pkt 2 i 3 tej ustawy, jeżeli zostały wyznaczone</w:t>
      </w:r>
      <w:r w:rsidR="008D202C">
        <w:t>;</w:t>
      </w:r>
    </w:p>
    <w:p w14:paraId="089E0C5E" w14:textId="2AAA2507" w:rsidR="002F4F28" w:rsidRDefault="008D202C" w:rsidP="00F277E5">
      <w:pPr>
        <w:pStyle w:val="PKTpunkt"/>
      </w:pPr>
      <w:r>
        <w:t>1</w:t>
      </w:r>
      <w:r w:rsidR="003F0916">
        <w:t>7</w:t>
      </w:r>
      <w:r>
        <w:t xml:space="preserve">) </w:t>
      </w:r>
      <w:r>
        <w:tab/>
        <w:t>ministr</w:t>
      </w:r>
      <w:r w:rsidR="00A7326D">
        <w:t>a</w:t>
      </w:r>
      <w:r>
        <w:t xml:space="preserve"> właściw</w:t>
      </w:r>
      <w:r w:rsidR="00A7326D">
        <w:t>ego</w:t>
      </w:r>
      <w:r>
        <w:t xml:space="preserve"> do spraw środowiska - w przypadku gdy inwestorem jest park narodowy</w:t>
      </w:r>
      <w:r w:rsidR="00904F84">
        <w:t xml:space="preserve"> lub Państwowe Gospodarstwo Leśne Lasy Państwowe</w:t>
      </w:r>
      <w:r w:rsidR="002F4F28">
        <w:t>;</w:t>
      </w:r>
    </w:p>
    <w:p w14:paraId="073DAB7C" w14:textId="5C5B3A3C" w:rsidR="00C80BC2" w:rsidRDefault="002F4F28" w:rsidP="00F277E5">
      <w:pPr>
        <w:pStyle w:val="PKTpunkt"/>
      </w:pPr>
      <w:r>
        <w:t>18)</w:t>
      </w:r>
      <w:r>
        <w:tab/>
        <w:t>właściwego organu nadzoru górniczego - w odniesieniu do inwestycji lokalizowanych na terenach górniczych.</w:t>
      </w:r>
    </w:p>
    <w:p w14:paraId="4F60111B" w14:textId="15865C77" w:rsidR="00690D23" w:rsidRDefault="00690D23" w:rsidP="0056493F">
      <w:pPr>
        <w:pStyle w:val="USTustnpkodeksu"/>
      </w:pPr>
      <w:r w:rsidRPr="00690D23">
        <w:t>4. Właściwy organ wydaje opinię, o któ</w:t>
      </w:r>
      <w:r w:rsidR="00132861">
        <w:t>rej mowa w ust. 3, w terminie 7</w:t>
      </w:r>
      <w:r w:rsidRPr="00690D23">
        <w:t xml:space="preserve"> dni </w:t>
      </w:r>
      <w:r w:rsidRPr="007F1261">
        <w:t>od dnia otrzymania wniosku o wydanie opin</w:t>
      </w:r>
      <w:r w:rsidRPr="00690D23">
        <w:t>ii</w:t>
      </w:r>
      <w:r w:rsidR="00C80BC2">
        <w:t>.</w:t>
      </w:r>
      <w:r w:rsidR="00835AA4">
        <w:t xml:space="preserve"> </w:t>
      </w:r>
    </w:p>
    <w:p w14:paraId="7D08F50C" w14:textId="77777777" w:rsidR="003F0916" w:rsidRDefault="007F1261" w:rsidP="007F1261">
      <w:pPr>
        <w:pStyle w:val="USTustnpkodeksu"/>
      </w:pPr>
      <w:r>
        <w:t>5</w:t>
      </w:r>
      <w:r w:rsidRPr="007F1261">
        <w:t xml:space="preserve">. Przed złożeniem wniosku o wydanie decyzji o pozwoleniu na realizację  inwestycji w zakresie przeciwdziałania skutkom suszy inwestor dokonuje </w:t>
      </w:r>
      <w:r>
        <w:t>uzgo</w:t>
      </w:r>
      <w:r w:rsidRPr="007F1261">
        <w:t>dnienia z</w:t>
      </w:r>
      <w:r w:rsidR="003F0916">
        <w:t>:</w:t>
      </w:r>
    </w:p>
    <w:p w14:paraId="60B12C2C" w14:textId="77777777" w:rsidR="003F0916" w:rsidRDefault="003F0916" w:rsidP="004C175A">
      <w:pPr>
        <w:pStyle w:val="USTustnpkodeksu"/>
        <w:ind w:firstLine="0"/>
      </w:pPr>
      <w:r>
        <w:t>1)</w:t>
      </w:r>
      <w:r w:rsidR="007F1261" w:rsidRPr="007F1261">
        <w:t xml:space="preserve"> właściwym zarządcą drogi - w odniesieniu do obszarów pasa drogowego, w tym w zakresie parametrów technicznych zjazdów oraz sposobu, miejsca i warunków umieszczenia w pasie drogowym obiektów lub urządzeń niezwiązanych z potrzebami zarządzania drogami lub potrzebami ruchu drogowego, a jeżeli wniosek dotyczy budowy zjazdów również w zakresie ich lokalizacji, zgodnie z przepisami ustawy z dnia 21 marca 1985 r. o drogach publicznych (Dz. U. z 2020 r. poz. 470)</w:t>
      </w:r>
      <w:r>
        <w:t>;</w:t>
      </w:r>
    </w:p>
    <w:p w14:paraId="343B7824" w14:textId="32D5EE95" w:rsidR="007F1261" w:rsidRDefault="003F0916" w:rsidP="004C175A">
      <w:pPr>
        <w:pStyle w:val="PKTpunkt"/>
      </w:pPr>
      <w:r>
        <w:t xml:space="preserve">2) Ministrem Obrony Narodowej - </w:t>
      </w:r>
      <w:r w:rsidRPr="00690D23">
        <w:t>w odniesieniu do inwestycji mogących oddziaływać na</w:t>
      </w:r>
      <w:r>
        <w:t xml:space="preserve"> </w:t>
      </w:r>
      <w:r w:rsidRPr="00690D23">
        <w:t>tereny zamknięte niezbędne dla obronności państwa, ustalone na podstawie ustawy z dnia 17 maja 1989 r. - Prawo geodezyjne i kartograficzne oraz na ich strefy ochronne, o których mowa w ustawie z dnia 27 marca 2003 r. o planowaniu i zagospodarowaniu przestrz</w:t>
      </w:r>
      <w:r w:rsidR="007D2913">
        <w:t>ennym.</w:t>
      </w:r>
    </w:p>
    <w:p w14:paraId="5F5DAC1A" w14:textId="27A058A8" w:rsidR="00337DD3" w:rsidRDefault="00337DD3" w:rsidP="007F1261">
      <w:pPr>
        <w:pStyle w:val="USTustnpkodeksu"/>
      </w:pPr>
      <w:r>
        <w:t>6. Właściwy organ dokonuje uzgodnienia w terminie 7 dni od dnia otrzymania wniosku o dokonanie uzgodnienia.</w:t>
      </w:r>
    </w:p>
    <w:p w14:paraId="6BF38D66" w14:textId="42B12355" w:rsidR="007F1261" w:rsidRPr="00690D23" w:rsidRDefault="00337DD3" w:rsidP="007F1261">
      <w:pPr>
        <w:pStyle w:val="USTustnpkodeksu"/>
      </w:pPr>
      <w:r>
        <w:lastRenderedPageBreak/>
        <w:t>7</w:t>
      </w:r>
      <w:r w:rsidR="007F1261">
        <w:t xml:space="preserve">. </w:t>
      </w:r>
      <w:r w:rsidR="007F1261" w:rsidRPr="007F1261">
        <w:t xml:space="preserve"> Niewydanie opinii</w:t>
      </w:r>
      <w:r w:rsidR="007F1261">
        <w:t>, o której mowa w ust. 3,</w:t>
      </w:r>
      <w:r w:rsidR="007F1261" w:rsidRPr="007F1261">
        <w:t xml:space="preserve"> lub uzgodnienia</w:t>
      </w:r>
      <w:r w:rsidR="007F1261">
        <w:t>, o którym mowa w ust. 5,</w:t>
      </w:r>
      <w:r w:rsidR="007F1261" w:rsidRPr="007F1261">
        <w:t xml:space="preserve"> w terminie traktuje się jako </w:t>
      </w:r>
      <w:r w:rsidR="00BC5F9A">
        <w:t xml:space="preserve">odpowiednio </w:t>
      </w:r>
      <w:r w:rsidR="007F1261" w:rsidRPr="007F1261">
        <w:t xml:space="preserve">brak zastrzeżeń </w:t>
      </w:r>
      <w:r w:rsidR="00BC5F9A">
        <w:t xml:space="preserve">albo pozytywne uzgodnienie </w:t>
      </w:r>
      <w:r w:rsidR="007F1261" w:rsidRPr="007F1261">
        <w:t>do wniosku o wydanie decyzji o pozwoleniu na realizację inwestycji w zakresie przeciwdziałania skutkom suszy.</w:t>
      </w:r>
    </w:p>
    <w:p w14:paraId="337D22D5" w14:textId="6C966839" w:rsidR="00690D23" w:rsidRPr="00690D23" w:rsidRDefault="00337DD3" w:rsidP="0056493F">
      <w:pPr>
        <w:pStyle w:val="USTustnpkodeksu"/>
      </w:pPr>
      <w:r>
        <w:t>8</w:t>
      </w:r>
      <w:r w:rsidR="00690D23" w:rsidRPr="00690D23">
        <w:t>. Opinie, o których mowa w ust. 3,</w:t>
      </w:r>
      <w:r w:rsidR="005440E5">
        <w:t xml:space="preserve"> </w:t>
      </w:r>
      <w:r w:rsidR="00690D23" w:rsidRPr="00690D23">
        <w:t>zastępują uzgodnienia, pozwolenia, opinie, zgody lub stanowiska właściwych organów, wymagane odrębnymi przepisami</w:t>
      </w:r>
      <w:r w:rsidR="002B1DCE">
        <w:t xml:space="preserve">, z wyjątkiem </w:t>
      </w:r>
      <w:r w:rsidR="00B50412">
        <w:t>decyzji</w:t>
      </w:r>
      <w:r w:rsidR="000667F2">
        <w:t xml:space="preserve"> o </w:t>
      </w:r>
      <w:r w:rsidR="00E47CDB" w:rsidRPr="00E47CDB">
        <w:t xml:space="preserve">środowiskowych </w:t>
      </w:r>
      <w:r w:rsidR="000667F2">
        <w:t>uwarunkowaniach</w:t>
      </w:r>
      <w:r w:rsidR="00E47CDB">
        <w:t xml:space="preserve"> </w:t>
      </w:r>
      <w:r w:rsidR="000667F2">
        <w:t xml:space="preserve">oraz </w:t>
      </w:r>
      <w:r w:rsidR="002B1DCE">
        <w:t>zgody wodnoprawnej</w:t>
      </w:r>
      <w:r w:rsidR="00E47CDB">
        <w:t>.</w:t>
      </w:r>
    </w:p>
    <w:p w14:paraId="62AE200A" w14:textId="77483A3A" w:rsidR="00690D23" w:rsidRPr="00690D23" w:rsidRDefault="00690D23" w:rsidP="0056493F">
      <w:pPr>
        <w:pStyle w:val="ARTartustawynprozporzdzenia"/>
      </w:pPr>
      <w:r w:rsidRPr="0056493F">
        <w:rPr>
          <w:rStyle w:val="Ppogrubienie"/>
        </w:rPr>
        <w:t xml:space="preserve">Art. </w:t>
      </w:r>
      <w:r w:rsidR="008D1E0E">
        <w:rPr>
          <w:rStyle w:val="Ppogrubienie"/>
        </w:rPr>
        <w:t>7</w:t>
      </w:r>
      <w:r w:rsidRPr="0056493F">
        <w:rPr>
          <w:rStyle w:val="Ppogrubienie"/>
        </w:rPr>
        <w:t>.</w:t>
      </w:r>
      <w:r w:rsidRPr="00690D23">
        <w:t xml:space="preserve"> 1. Decyzję o  pozwoleniu na realizację inwestycji w zakresie przeciwdziałania skutkom suszy wydaje się w terminie </w:t>
      </w:r>
      <w:r w:rsidR="00132861">
        <w:t>60</w:t>
      </w:r>
      <w:r w:rsidRPr="00690D23">
        <w:t xml:space="preserve"> dni od dnia złożenia wniosku, o którym mowa w art. </w:t>
      </w:r>
      <w:r w:rsidR="008D1E0E">
        <w:t>6</w:t>
      </w:r>
      <w:r w:rsidRPr="00690D23">
        <w:t xml:space="preserve"> ust. 1.</w:t>
      </w:r>
    </w:p>
    <w:p w14:paraId="4D101798" w14:textId="77777777" w:rsidR="00690D23" w:rsidRPr="00690D23" w:rsidRDefault="0056493F" w:rsidP="0056493F">
      <w:pPr>
        <w:pStyle w:val="USTustnpkodeksu"/>
      </w:pPr>
      <w:r>
        <w:t xml:space="preserve">2. </w:t>
      </w:r>
      <w:r w:rsidR="00690D23" w:rsidRPr="00690D23">
        <w:t>Do terminu, o którym mowa w ust. 1, nie wlicza się terminów przewidzianych w przepisach prawa do dokonania określonych czynności, okresów zawieszenia postępowania oraz okresów opóźnień spowodowanych z winy strony, albo z przyczyn niezależnych od organu.</w:t>
      </w:r>
    </w:p>
    <w:p w14:paraId="7D65F4A3" w14:textId="28EEB111" w:rsidR="00690D23" w:rsidRPr="00690D23" w:rsidRDefault="00690D23" w:rsidP="0056493F">
      <w:pPr>
        <w:pStyle w:val="ARTartustawynprozporzdzenia"/>
      </w:pPr>
      <w:r w:rsidRPr="00B93316">
        <w:rPr>
          <w:rStyle w:val="Ppogrubienie"/>
        </w:rPr>
        <w:t xml:space="preserve">Art. </w:t>
      </w:r>
      <w:r w:rsidR="002E3216">
        <w:rPr>
          <w:rStyle w:val="Ppogrubienie"/>
        </w:rPr>
        <w:t>8</w:t>
      </w:r>
      <w:r w:rsidRPr="00B93316">
        <w:rPr>
          <w:rStyle w:val="Ppogrubienie"/>
        </w:rPr>
        <w:t>.</w:t>
      </w:r>
      <w:r w:rsidRPr="00690D23">
        <w:t xml:space="preserve"> 1. Wojewoda zawiadamia o wszczęciu postępowania w sprawie o wydanie decyzji o pozwoleniu na realizację </w:t>
      </w:r>
      <w:r w:rsidR="00951BEB">
        <w:t xml:space="preserve">inwestycji </w:t>
      </w:r>
      <w:r w:rsidRPr="00690D23">
        <w:t>w zakresie przeciwdziałania skutkom suszy:</w:t>
      </w:r>
    </w:p>
    <w:p w14:paraId="4B6709ED" w14:textId="77777777" w:rsidR="00690D23" w:rsidRPr="00690D23" w:rsidRDefault="00B93316" w:rsidP="00B93316">
      <w:pPr>
        <w:pStyle w:val="PKTpunkt"/>
      </w:pPr>
      <w:r>
        <w:t>1)</w:t>
      </w:r>
      <w:r>
        <w:tab/>
      </w:r>
      <w:r w:rsidR="00690D23" w:rsidRPr="00690D23">
        <w:t>wnioskodawcę;</w:t>
      </w:r>
    </w:p>
    <w:p w14:paraId="4AF4948D" w14:textId="77777777" w:rsidR="00690D23" w:rsidRPr="00690D23" w:rsidRDefault="00B93316" w:rsidP="00B93316">
      <w:pPr>
        <w:pStyle w:val="PKTpunkt"/>
      </w:pPr>
      <w:r>
        <w:t xml:space="preserve">2) </w:t>
      </w:r>
      <w:r>
        <w:tab/>
      </w:r>
      <w:r w:rsidR="00690D23" w:rsidRPr="00690D23">
        <w:t>właścicieli i użytkowników wieczystych nieruchomości objętych wnioskiem, przy czym zawiadomienia wysyła się na adres określony w katastrze nieruchomości ze skutkiem doręczenia;</w:t>
      </w:r>
    </w:p>
    <w:p w14:paraId="23F3BBB1" w14:textId="77777777" w:rsidR="00690D23" w:rsidRPr="00690D23" w:rsidRDefault="00B93316" w:rsidP="00B93316">
      <w:pPr>
        <w:pStyle w:val="PKTpunkt"/>
      </w:pPr>
      <w:r>
        <w:t xml:space="preserve">3) </w:t>
      </w:r>
      <w:r>
        <w:tab/>
      </w:r>
      <w:r w:rsidR="00690D23" w:rsidRPr="00690D23">
        <w:t>pozostałe strony, w drodze obwieszczenia w urzędzie wojewódzkim i urzędach gmin właściwych ze względu na lokalizację inwestycji w zakresie przeciwdziałania skutkom suszy, w Biuletynie Informacji Publicznej na stronach podmiotowych organów obsługiwanych przez te urzędy, a także w prasie o zasięgu ogólnopolskim; w obwieszczeniu zamieszcza się oznaczenia nieruchomości objętych wnioskiem według katastru nieruchomości oraz numery ksiąg wieczystych, które zgodnie z danymi zawartymi w ich dziale pierwszym są prowadzone dla tych nieruchomości, a także informację o miejscu, w którym strony mogą zapoznać się z aktami sprawy;</w:t>
      </w:r>
    </w:p>
    <w:p w14:paraId="5874404E" w14:textId="77777777" w:rsidR="00690D23" w:rsidRPr="00690D23" w:rsidRDefault="00B93316" w:rsidP="00B93316">
      <w:pPr>
        <w:pStyle w:val="PKTpunkt"/>
      </w:pPr>
      <w:r>
        <w:t xml:space="preserve">4) </w:t>
      </w:r>
      <w:r>
        <w:tab/>
      </w:r>
      <w:r w:rsidR="00690D23" w:rsidRPr="00690D23">
        <w:t>wojewodów, na których obszarze właściwości znajduje się część nieruchomości objętej wnioskiem o wydanie decyzji o pozwoleniu na realizację inwestycji w zakresie przeciwdziałania skutkom suszy - w przypadku inwestycji realizowanej na obszarze dwóch lub więcej województw,</w:t>
      </w:r>
    </w:p>
    <w:p w14:paraId="7ED3C35A" w14:textId="2441FE57" w:rsidR="00690D23" w:rsidRDefault="00B93316" w:rsidP="00B93316">
      <w:pPr>
        <w:pStyle w:val="PKTpunkt"/>
      </w:pPr>
      <w:r>
        <w:lastRenderedPageBreak/>
        <w:t xml:space="preserve">5) </w:t>
      </w:r>
      <w:r>
        <w:tab/>
      </w:r>
      <w:r w:rsidR="00690D23" w:rsidRPr="00690D23">
        <w:t>właściwe miejscowo organy w s</w:t>
      </w:r>
      <w:r w:rsidR="00481045">
        <w:t>prawach, o których mowa w ust. 4</w:t>
      </w:r>
      <w:r w:rsidR="00690D23" w:rsidRPr="00690D23">
        <w:t xml:space="preserve"> pkt 2, przy czym wójt, burmistrz albo prezydent miasta niezwłocznie ogłasza o wszczęciu postępowania w Biuletynie Informacji Publicznej na swojej stronie podmiotowej.</w:t>
      </w:r>
    </w:p>
    <w:p w14:paraId="1CFA5DCA" w14:textId="454ACDCF" w:rsidR="00951BEB" w:rsidRPr="00690D23" w:rsidRDefault="00951BEB" w:rsidP="00951BEB">
      <w:pPr>
        <w:pStyle w:val="USTustnpkodeksu"/>
      </w:pPr>
      <w:r>
        <w:t xml:space="preserve">2. W przypadku, o którym mowa w ust. 1 pkt 3, wójt, burmistrz lub prezydent miasta, właściwy miejscowo ze względu na lokalizację inwestycji w zakresie przeciwdziałania skutkom suszy, zamieszcza obwieszczenie o wszczęciu postępowania w sprawie wydania decyzji o pozwoleniu na realizację inwestycji w zakresie przeciwdziałania skutkom suszy, w terminie </w:t>
      </w:r>
      <w:r w:rsidR="00B50412">
        <w:t xml:space="preserve">wskazanym w obwieszczeniu, </w:t>
      </w:r>
      <w:r w:rsidR="00EB58C2">
        <w:t xml:space="preserve">jednak </w:t>
      </w:r>
      <w:r w:rsidR="00B50412">
        <w:t xml:space="preserve">nie późniejszym niż </w:t>
      </w:r>
      <w:r>
        <w:t>3 dni od dnia jego otrzymania od wojewody.</w:t>
      </w:r>
    </w:p>
    <w:p w14:paraId="4BECDF3B" w14:textId="77777777" w:rsidR="00690D23" w:rsidRPr="00690D23" w:rsidRDefault="002952CF" w:rsidP="00B93316">
      <w:pPr>
        <w:pStyle w:val="USTustnpkodeksu"/>
      </w:pPr>
      <w:r>
        <w:t>3</w:t>
      </w:r>
      <w:r w:rsidR="00B93316">
        <w:t xml:space="preserve">. </w:t>
      </w:r>
      <w:r w:rsidR="00690D23" w:rsidRPr="00690D23">
        <w:t>W przypadku nieuregulowanego stanu prawnego nieruchomości objętych wnioskiem o wydanie decyzji o pozwoleniu na realizację inwestycji w zakresie przeciwdziałania skutkom suszy lub braku w katastrze nieruchomości danych pozwalających na ustalenie danych osobowych, w szczególności właściciela lub użytkownika wieczystego nieruchomości, do zawiadomienia właściciela lub użytkownika wieczystego nieruchomości o wszczęciu postępowania w sprawie o wydanie decyzji o pozwoleniu na realizację inwestycji w zakresie przeciwdziałania skutkom suszy, przepis ust. 1 pkt 3 stosuje się odpowiednio.</w:t>
      </w:r>
    </w:p>
    <w:p w14:paraId="593CB3E6" w14:textId="77777777" w:rsidR="00690D23" w:rsidRPr="00690D23" w:rsidRDefault="002952CF" w:rsidP="00B93316">
      <w:pPr>
        <w:pStyle w:val="USTustnpkodeksu"/>
      </w:pPr>
      <w:r>
        <w:t>4</w:t>
      </w:r>
      <w:r w:rsidR="00B93316">
        <w:t xml:space="preserve">. </w:t>
      </w:r>
      <w:r w:rsidR="00690D23" w:rsidRPr="00690D23">
        <w:t>Z dniem doręczenia zawiadomienia, o którym mowa w ust. 1:</w:t>
      </w:r>
    </w:p>
    <w:p w14:paraId="08CE53C0" w14:textId="77777777" w:rsidR="00690D23" w:rsidRPr="00690D23" w:rsidRDefault="00B93316" w:rsidP="00B93316">
      <w:pPr>
        <w:pStyle w:val="PKTpunkt"/>
      </w:pPr>
      <w:r>
        <w:t xml:space="preserve">1) </w:t>
      </w:r>
      <w:r>
        <w:tab/>
      </w:r>
      <w:r w:rsidR="00690D23" w:rsidRPr="00690D23">
        <w:t>nieruchomości stanowiące własność Skarbu Państwa lub jednostki samorządu</w:t>
      </w:r>
      <w:r>
        <w:t xml:space="preserve"> </w:t>
      </w:r>
      <w:r w:rsidR="00690D23" w:rsidRPr="00690D23">
        <w:t>terytorialnego, objęte wnioskiem o wydanie decyzji o pozwoleniu na realizację  inwestycji w zakresie przeciwdziałania skutkom suszy, nie mogą być przedmiotem obrotu w rozumieniu przepisów ustawy z dnia 21 sierpnia 1997 r. o gospodarce nieruchomościami;</w:t>
      </w:r>
    </w:p>
    <w:p w14:paraId="6E6FB461" w14:textId="77777777" w:rsidR="00690D23" w:rsidRPr="00690D23" w:rsidRDefault="00B93316" w:rsidP="00B93316">
      <w:pPr>
        <w:pStyle w:val="PKTpunkt"/>
      </w:pPr>
      <w:r>
        <w:t xml:space="preserve">2) </w:t>
      </w:r>
      <w:r>
        <w:tab/>
      </w:r>
      <w:r w:rsidR="00690D23" w:rsidRPr="00690D23">
        <w:t>w odniesieniu do nieruchomości objętych wnioskiem o wydanie decyzji o pozwoleniu na realizację inwestycji w zakresie przeciwdziałania skutkom suszy d</w:t>
      </w:r>
      <w:r w:rsidR="002E4B60">
        <w:t>o czasu wydania takiej decyzji:</w:t>
      </w:r>
    </w:p>
    <w:p w14:paraId="5A97CCF7" w14:textId="30C583E0" w:rsidR="00895F8C" w:rsidRDefault="00CD1F84" w:rsidP="00CD1F84">
      <w:pPr>
        <w:pStyle w:val="LITlitera"/>
      </w:pPr>
      <w:r w:rsidRPr="00CD1F84">
        <w:t xml:space="preserve">a) </w:t>
      </w:r>
      <w:r w:rsidRPr="00CD1F84">
        <w:tab/>
        <w:t xml:space="preserve">nie wydaje się decyzji o pozwoleniu na budowę lub decyzji o zezwoleniu na realizację inwestycji w zakresie lotniska użytku publicznego; toczące się postępowania ulegają zawieszeniu z mocy prawa do czasu wydania decyzji o pozwoleniu na realizację inwestycji w zakresie </w:t>
      </w:r>
      <w:r>
        <w:t>przeciwdziałania skutkom suszy</w:t>
      </w:r>
      <w:r w:rsidR="000A3AD7">
        <w:t xml:space="preserve">; </w:t>
      </w:r>
    </w:p>
    <w:p w14:paraId="1C0F5344" w14:textId="37003A7E" w:rsidR="00895F8C" w:rsidRDefault="00895F8C" w:rsidP="00CD1F84">
      <w:pPr>
        <w:pStyle w:val="LITlitera"/>
      </w:pPr>
      <w:r>
        <w:t xml:space="preserve">b) </w:t>
      </w:r>
      <w:r>
        <w:tab/>
        <w:t>nie wydaje się decyzji o zezwoleniu na realizację inwestycji drogowej</w:t>
      </w:r>
      <w:r w:rsidR="002122EB">
        <w:t>,</w:t>
      </w:r>
      <w:r>
        <w:t xml:space="preserve"> a </w:t>
      </w:r>
      <w:r w:rsidRPr="00895F8C">
        <w:t xml:space="preserve">toczące się postępowania ulegają zawieszeniu z mocy prawa do czasu wydania decyzji o pozwoleniu na realizację inwestycji w zakresie przeciwdziałania skutkom suszy </w:t>
      </w:r>
      <w:r>
        <w:t>- z wyjątkiem przypadku gdy:</w:t>
      </w:r>
    </w:p>
    <w:p w14:paraId="3FB9092A" w14:textId="77777777" w:rsidR="00895F8C" w:rsidRDefault="00895F8C" w:rsidP="00CD1F84">
      <w:pPr>
        <w:pStyle w:val="LITlitera"/>
      </w:pPr>
      <w:r>
        <w:lastRenderedPageBreak/>
        <w:t>- decyzja o zezwoleniu na realizację inwestycji w zakresie przeciwdziałania skutkom suszy dotyczy inwestycji o charakterze lokalnym lub</w:t>
      </w:r>
    </w:p>
    <w:p w14:paraId="4E67DFF4" w14:textId="197A25E8" w:rsidR="00CD1F84" w:rsidRDefault="00895F8C" w:rsidP="00CD1F84">
      <w:pPr>
        <w:pStyle w:val="LITlitera"/>
      </w:pPr>
      <w:r>
        <w:t xml:space="preserve">- planowana inwestycja drogowa nie jest sprzeczna z planowaną inwestycją </w:t>
      </w:r>
      <w:r w:rsidRPr="00895F8C">
        <w:t>w zakresie przeciwdziałania skutkom suszy</w:t>
      </w:r>
      <w:r w:rsidR="00434C5C">
        <w:t>;</w:t>
      </w:r>
    </w:p>
    <w:p w14:paraId="637DCAAC" w14:textId="3AB34C38" w:rsidR="00221AB5" w:rsidRDefault="00434C5C" w:rsidP="00B93316">
      <w:pPr>
        <w:pStyle w:val="LITlitera"/>
      </w:pPr>
      <w:r>
        <w:t>c</w:t>
      </w:r>
      <w:r w:rsidR="00B93316">
        <w:t xml:space="preserve">) </w:t>
      </w:r>
      <w:r w:rsidR="00B93316">
        <w:tab/>
      </w:r>
      <w:r w:rsidR="00690D23" w:rsidRPr="00690D23">
        <w:t>zawiesza się postępowania o wydanie decyzji o warunkach zabudowy lub decyzji o ustaleniu lokalizacji inwestycji celu publicznego w rozumieniu ustawy z dnia 27 marca 2003 r. o planowaniu i</w:t>
      </w:r>
      <w:r w:rsidR="002E4B60">
        <w:t xml:space="preserve"> zagospodarowaniu przestrzennym</w:t>
      </w:r>
      <w:r w:rsidR="001F68E4">
        <w:t>;</w:t>
      </w:r>
    </w:p>
    <w:p w14:paraId="628AA210" w14:textId="77777777" w:rsidR="00E85C43" w:rsidRDefault="00434C5C" w:rsidP="00221AB5">
      <w:pPr>
        <w:pStyle w:val="LITlitera"/>
      </w:pPr>
      <w:r>
        <w:t>d</w:t>
      </w:r>
      <w:r w:rsidR="00221AB5" w:rsidRPr="00221AB5">
        <w:t xml:space="preserve">) </w:t>
      </w:r>
      <w:r w:rsidR="009B2B3D">
        <w:tab/>
      </w:r>
      <w:r w:rsidR="00221AB5" w:rsidRPr="00221AB5">
        <w:t>nie podejmuje się uchwały, o której mowa w art. 12 ust. 1 lub art. 20 ust. 1 ustawy o planowaniu i zagospodarowaniu przestrzennym</w:t>
      </w:r>
      <w:r w:rsidR="007C3EDA">
        <w:t>, chyba że ustalenia tej uchwały nie stanowią przeszkody w realizacji inwestycji w zakresie przeciwdziałania skutkom suszy</w:t>
      </w:r>
      <w:r w:rsidR="00E85C43">
        <w:t>;</w:t>
      </w:r>
    </w:p>
    <w:p w14:paraId="02077115" w14:textId="542E9B5A" w:rsidR="00690D23" w:rsidRPr="00221AB5" w:rsidRDefault="00E85C43" w:rsidP="00221AB5">
      <w:pPr>
        <w:pStyle w:val="LITlitera"/>
      </w:pPr>
      <w:r>
        <w:t xml:space="preserve">e) </w:t>
      </w:r>
      <w:r>
        <w:tab/>
        <w:t>nie podejmuje się uchwały, o której mowa w art. 7 ust. 4 lub art. 20 ustawy z dnia 5 lipca 2018 r. o ułatwieniach w przygotowaniu i realizacji inwestycji mieszkaniowych oraz inwestycji towarzyszących (Dz. U. z 2020 r. poz. 219), chyba że ustalenia tej uchwały nie stanowią przeszkody w realizacji inwestycji w zakresie przeciwdziałania skutkom suszy.</w:t>
      </w:r>
    </w:p>
    <w:p w14:paraId="7289D325" w14:textId="024F9FCF" w:rsidR="00690D23" w:rsidRPr="00690D23" w:rsidRDefault="002952CF" w:rsidP="002E4B60">
      <w:pPr>
        <w:pStyle w:val="USTustnpkodeksu"/>
      </w:pPr>
      <w:r>
        <w:t>5.</w:t>
      </w:r>
      <w:r w:rsidR="00B93316">
        <w:t xml:space="preserve"> </w:t>
      </w:r>
      <w:r>
        <w:t>Przepisów ust. 4</w:t>
      </w:r>
      <w:r w:rsidR="00690D23" w:rsidRPr="00690D23">
        <w:t xml:space="preserve"> pkt 2 nie stosuje się do postępowań dotyczących terenów zamkniętych ustanowionych przez Ministra Obrony Narodowej </w:t>
      </w:r>
      <w:r w:rsidR="00BA0BE2">
        <w:t xml:space="preserve">na podstawie ustawy z dnia 17 maja 1989 r. - Prawo geodezyjne i kartograficzne i ich stref ochronnych, o których mowa w ustawie z dnia 27 marca 2003 r. o planowaniu i zagospodarowaniu przestrzennym </w:t>
      </w:r>
      <w:r w:rsidR="00690D23" w:rsidRPr="00690D23">
        <w:t>lub innych postępowań prowadzonych na wniosek jednostek podległych Ministrowi Obrony Narodowej lub przez</w:t>
      </w:r>
      <w:r w:rsidR="002E4B60">
        <w:t xml:space="preserve"> </w:t>
      </w:r>
      <w:r w:rsidR="00690D23" w:rsidRPr="00690D23">
        <w:t>niego nadzorowanych lub na rzecz tych jednostek.</w:t>
      </w:r>
    </w:p>
    <w:p w14:paraId="2C762C34" w14:textId="47498C3B" w:rsidR="00FE5204" w:rsidRPr="00FE5204" w:rsidRDefault="00FE5204" w:rsidP="00FE5204">
      <w:pPr>
        <w:pStyle w:val="USTustnpkodeksu"/>
      </w:pPr>
      <w:r w:rsidRPr="00FE5204">
        <w:t>6. W przypadku</w:t>
      </w:r>
      <w:r w:rsidR="001F68E4">
        <w:t>,</w:t>
      </w:r>
      <w:r w:rsidRPr="00FE5204">
        <w:t xml:space="preserve"> gdy po doręczeniu zawiadomienia, o którym mowa w ust. 1, nastąpi:</w:t>
      </w:r>
    </w:p>
    <w:p w14:paraId="4C8A97BD" w14:textId="77777777" w:rsidR="00FE5204" w:rsidRDefault="00FE5204" w:rsidP="00FE5204">
      <w:pPr>
        <w:pStyle w:val="PKTpunkt"/>
      </w:pPr>
      <w:r w:rsidRPr="00FE5204">
        <w:t xml:space="preserve">1) </w:t>
      </w:r>
      <w:r w:rsidRPr="00FE5204">
        <w:tab/>
        <w:t xml:space="preserve">zbycie prawa własności lub prawa użytkowania wieczystego nieruchomości objętej wnioskiem o wydanie decyzji o pozwoleniu na realizację inwestycji w zakresie </w:t>
      </w:r>
      <w:r>
        <w:t>pr</w:t>
      </w:r>
      <w:r w:rsidR="00D279C6">
        <w:t>zeciwdziałania skutkom suszy;</w:t>
      </w:r>
    </w:p>
    <w:p w14:paraId="7BEC071F" w14:textId="77777777" w:rsidR="00690D23" w:rsidRPr="00690D23" w:rsidRDefault="00B93316" w:rsidP="00B93316">
      <w:pPr>
        <w:pStyle w:val="PKTpunkt"/>
      </w:pPr>
      <w:r>
        <w:t xml:space="preserve">2) </w:t>
      </w:r>
      <w:r>
        <w:tab/>
      </w:r>
      <w:r w:rsidR="00690D23" w:rsidRPr="00690D23">
        <w:t>przeniesienie prawa własności lub prawa użytkowania wieczystego nieruchomości objętej wnioskiem, o którym mowa w pkt 1, wskutek innego zdarzenia prawnego</w:t>
      </w:r>
    </w:p>
    <w:p w14:paraId="28DA2BD2" w14:textId="77777777" w:rsidR="00690D23" w:rsidRPr="00690D23" w:rsidRDefault="00690D23" w:rsidP="00B93316">
      <w:pPr>
        <w:pStyle w:val="CZWSPPKTczwsplnapunktw"/>
      </w:pPr>
      <w:r w:rsidRPr="00690D23">
        <w:t>- nabywca, a w przypadku, o którym mowa w pkt 1, nabywca i zbywca, są obowiązani</w:t>
      </w:r>
    </w:p>
    <w:p w14:paraId="54CFDEFF" w14:textId="77777777" w:rsidR="00690D23" w:rsidRPr="00690D23" w:rsidRDefault="00690D23" w:rsidP="00690D23">
      <w:r w:rsidRPr="00690D23">
        <w:t>do zgłoszenia właściwemu wojewodzie danych nowego właściciela lub użytkownika wieczystego nieruchomości.</w:t>
      </w:r>
    </w:p>
    <w:p w14:paraId="45AAAFF5" w14:textId="77777777" w:rsidR="00690D23" w:rsidRPr="00690D23" w:rsidRDefault="002952CF" w:rsidP="00B93316">
      <w:pPr>
        <w:pStyle w:val="USTustnpkodeksu"/>
      </w:pPr>
      <w:r>
        <w:lastRenderedPageBreak/>
        <w:t>7</w:t>
      </w:r>
      <w:r w:rsidR="00B93316">
        <w:t xml:space="preserve">. </w:t>
      </w:r>
      <w:r w:rsidR="00690D23" w:rsidRPr="00690D23">
        <w:t>Niedokonanie zgłoszenia zgodnie z u</w:t>
      </w:r>
      <w:r>
        <w:t>st. 6</w:t>
      </w:r>
      <w:r w:rsidR="00690D23" w:rsidRPr="00690D23">
        <w:t xml:space="preserve"> i prowadzenie postępowania bez udziału nowego właściciela lub użytkownika wieczystego nieruchomości nie stanowi podstawy do wznowienia postępowania.</w:t>
      </w:r>
    </w:p>
    <w:p w14:paraId="402D233E" w14:textId="77777777" w:rsidR="00690D23" w:rsidRPr="00690D23" w:rsidRDefault="002952CF" w:rsidP="00B93316">
      <w:pPr>
        <w:pStyle w:val="USTustnpkodeksu"/>
      </w:pPr>
      <w:r>
        <w:t>8</w:t>
      </w:r>
      <w:r w:rsidR="00B93316">
        <w:t xml:space="preserve">. </w:t>
      </w:r>
      <w:r w:rsidR="00690D23" w:rsidRPr="00690D23">
        <w:t>Czynność praw</w:t>
      </w:r>
      <w:r>
        <w:t>na dokonana z naruszeniem ust. 4</w:t>
      </w:r>
      <w:r w:rsidR="00690D23" w:rsidRPr="00690D23">
        <w:t xml:space="preserve"> pkt 1 jest nieważna.</w:t>
      </w:r>
    </w:p>
    <w:p w14:paraId="1EADE82D" w14:textId="12C7172A" w:rsidR="00690D23" w:rsidRPr="00690D23" w:rsidRDefault="002952CF" w:rsidP="00B93316">
      <w:pPr>
        <w:pStyle w:val="USTustnpkodeksu"/>
      </w:pPr>
      <w:r>
        <w:t>9</w:t>
      </w:r>
      <w:r w:rsidR="00B93316">
        <w:t xml:space="preserve">. </w:t>
      </w:r>
      <w:r>
        <w:t>Przepisów ust. 4</w:t>
      </w:r>
      <w:r w:rsidR="005B6FE1">
        <w:t xml:space="preserve"> pkt 2</w:t>
      </w:r>
      <w:r w:rsidR="00690D23" w:rsidRPr="00690D23">
        <w:t xml:space="preserve"> </w:t>
      </w:r>
      <w:r w:rsidR="00C71526">
        <w:t xml:space="preserve">lit. a-c </w:t>
      </w:r>
      <w:r w:rsidR="00690D23" w:rsidRPr="00690D23">
        <w:t>nie stosuje się do postępowań, których stroną jest inwestor realizujący inwestycję w zakresie przeciwdziałania skutkom suszy na tej nieruchomości.</w:t>
      </w:r>
    </w:p>
    <w:p w14:paraId="10B0DA58" w14:textId="22E20F24" w:rsidR="00690D23" w:rsidRPr="00690D23" w:rsidRDefault="002952CF" w:rsidP="00B93316">
      <w:pPr>
        <w:pStyle w:val="USTustnpkodeksu"/>
      </w:pPr>
      <w:r>
        <w:t>10</w:t>
      </w:r>
      <w:r w:rsidR="00B93316">
        <w:t xml:space="preserve">. </w:t>
      </w:r>
      <w:r w:rsidR="002A3285">
        <w:t>Inwestor</w:t>
      </w:r>
      <w:r w:rsidR="009F4DEA">
        <w:t xml:space="preserve"> </w:t>
      </w:r>
      <w:r w:rsidR="00690D23" w:rsidRPr="00690D23">
        <w:t>niezwłocznie składa wniosek do właściwego sądu o ujawnienie w księdze wieczystej wszczęcia postępowania w sprawie pozwolenia na realizację inwestycji w zakresie przeciwdziałania skutkom suszy, a jeżeli nieruchomość nie ma założonej księgi wieczystej - o złożenie do istniejącego zbioru dokumentów zawiadomienia o wszczęciu tego postępowania.</w:t>
      </w:r>
    </w:p>
    <w:p w14:paraId="6BB52D32" w14:textId="680BA587" w:rsidR="00690D23" w:rsidRPr="00690D23" w:rsidRDefault="00690D23" w:rsidP="00B93316">
      <w:pPr>
        <w:pStyle w:val="ARTartustawynprozporzdzenia"/>
      </w:pPr>
      <w:r w:rsidRPr="00B93316">
        <w:rPr>
          <w:rStyle w:val="Ppogrubienie"/>
        </w:rPr>
        <w:t xml:space="preserve">Art. </w:t>
      </w:r>
      <w:r w:rsidR="001F68E4">
        <w:rPr>
          <w:rStyle w:val="Ppogrubienie"/>
        </w:rPr>
        <w:t>9</w:t>
      </w:r>
      <w:r w:rsidRPr="00B93316">
        <w:rPr>
          <w:rStyle w:val="Ppogrubienie"/>
        </w:rPr>
        <w:t>.</w:t>
      </w:r>
      <w:r w:rsidRPr="00690D23">
        <w:t xml:space="preserve"> W postępowaniu o pozwoleniu na realizację inwestycji w zakresie przeciwdziałania skutkom suszy:</w:t>
      </w:r>
    </w:p>
    <w:p w14:paraId="2093BF18" w14:textId="77777777" w:rsidR="00690D23" w:rsidRPr="00690D23" w:rsidRDefault="00B93316" w:rsidP="00B93316">
      <w:pPr>
        <w:pStyle w:val="PKTpunkt"/>
      </w:pPr>
      <w:r>
        <w:t xml:space="preserve">1) </w:t>
      </w:r>
      <w:r>
        <w:tab/>
      </w:r>
      <w:r w:rsidR="00690D23" w:rsidRPr="00690D23">
        <w:t>przepisu art. 31 § 4 ustawy z dnia 14 czerwca 1960 r. - Kodeks postępowania</w:t>
      </w:r>
      <w:r>
        <w:t xml:space="preserve"> </w:t>
      </w:r>
      <w:r w:rsidR="00690D23" w:rsidRPr="00690D23">
        <w:t>administracyjnego</w:t>
      </w:r>
      <w:r w:rsidR="00022BD5" w:rsidRPr="00022BD5">
        <w:t xml:space="preserve"> (Dz. U. z 2018 r. poz. 2096 z późn. zm.</w:t>
      </w:r>
      <w:r w:rsidR="00022BD5">
        <w:rPr>
          <w:rStyle w:val="Odwoanieprzypisudolnego"/>
        </w:rPr>
        <w:footnoteReference w:id="5"/>
      </w:r>
      <w:r w:rsidR="00022BD5" w:rsidRPr="00022BD5">
        <w:rPr>
          <w:rStyle w:val="IGindeksgrny"/>
        </w:rPr>
        <w:t>)</w:t>
      </w:r>
      <w:r w:rsidR="00022BD5" w:rsidRPr="00022BD5">
        <w:t xml:space="preserve">), </w:t>
      </w:r>
      <w:r w:rsidR="00690D23" w:rsidRPr="00690D23">
        <w:t>zwanej dalej „Kodeksem postępowania administracyjnego”, nie stosuje się;</w:t>
      </w:r>
    </w:p>
    <w:p w14:paraId="5F16ACCC" w14:textId="77777777" w:rsidR="00690D23" w:rsidRPr="00690D23" w:rsidRDefault="00B93316" w:rsidP="00B93316">
      <w:pPr>
        <w:pStyle w:val="PKTpunkt"/>
      </w:pPr>
      <w:r>
        <w:t xml:space="preserve">2) </w:t>
      </w:r>
      <w:r>
        <w:tab/>
      </w:r>
      <w:r w:rsidR="00690D23" w:rsidRPr="00690D23">
        <w:t>nie zawiesza się postępowania - w przypadkach określonych w art. 97 § 1 pkt 1-3a Kodeksu postępowania administracyjnego;</w:t>
      </w:r>
    </w:p>
    <w:p w14:paraId="03EFE6FA" w14:textId="77777777" w:rsidR="00690D23" w:rsidRPr="00690D23" w:rsidRDefault="00B93316" w:rsidP="00B93316">
      <w:pPr>
        <w:pStyle w:val="PKTpunkt"/>
      </w:pPr>
      <w:r>
        <w:t xml:space="preserve">3) </w:t>
      </w:r>
      <w:r>
        <w:tab/>
      </w:r>
      <w:r w:rsidR="00690D23" w:rsidRPr="00690D23">
        <w:t>przepisów art. 30 § 5 i art. 34 Kodeksu postępowania administracyjnego nie stosuje się; w przypadkach określonych w tych przepisach organ prowadzący postępowanie wyznacza z urzędu przedstawiciela uprawnionego do działania w postępowaniu, jeżeli jest to konieczne do przeprowadzenia postępowania.</w:t>
      </w:r>
    </w:p>
    <w:p w14:paraId="257CC8A2" w14:textId="44A79AB2" w:rsidR="00690D23" w:rsidRPr="00690D23" w:rsidRDefault="00690D23" w:rsidP="00CD07D7">
      <w:pPr>
        <w:pStyle w:val="ARTartustawynprozporzdzenia"/>
      </w:pPr>
      <w:r w:rsidRPr="008B2D51">
        <w:rPr>
          <w:rStyle w:val="Ppogrubienie"/>
        </w:rPr>
        <w:t xml:space="preserve">Art. </w:t>
      </w:r>
      <w:r w:rsidR="001F68E4">
        <w:rPr>
          <w:rStyle w:val="Ppogrubienie"/>
        </w:rPr>
        <w:t>10</w:t>
      </w:r>
      <w:r w:rsidRPr="008B2D51">
        <w:rPr>
          <w:rStyle w:val="Ppogrubienie"/>
        </w:rPr>
        <w:t>.</w:t>
      </w:r>
      <w:r w:rsidRPr="00690D23">
        <w:t xml:space="preserve"> Decyzja o pozwoleniu na realizację inwestycji w zakresie przeciwdziałania skutkom suszy określa i zawiera:</w:t>
      </w:r>
    </w:p>
    <w:p w14:paraId="16AC7BE1" w14:textId="77777777" w:rsidR="001F68E4" w:rsidRDefault="00CD07D7" w:rsidP="008B2D51">
      <w:pPr>
        <w:pStyle w:val="PKTpunkt"/>
      </w:pPr>
      <w:r>
        <w:t xml:space="preserve">1) </w:t>
      </w:r>
      <w:r w:rsidR="008B2D51">
        <w:tab/>
      </w:r>
      <w:r w:rsidR="00690D23" w:rsidRPr="00690D23">
        <w:t>określenie terenu objętego inwestycją w zakresie przeciwdziałania skutkom suszy, w tym linii rozgraniczających teren inwestycji</w:t>
      </w:r>
      <w:r w:rsidR="00714344">
        <w:t>;</w:t>
      </w:r>
    </w:p>
    <w:p w14:paraId="4738814A" w14:textId="78FE6B26" w:rsidR="00690D23" w:rsidRPr="00690D23" w:rsidRDefault="001F68E4" w:rsidP="008B2D51">
      <w:pPr>
        <w:pStyle w:val="PKTpunkt"/>
      </w:pPr>
      <w:r>
        <w:t>2</w:t>
      </w:r>
      <w:r w:rsidR="00CD07D7">
        <w:t xml:space="preserve">) </w:t>
      </w:r>
      <w:r w:rsidR="008B2D51">
        <w:tab/>
      </w:r>
      <w:r w:rsidR="00690D23" w:rsidRPr="00690D23">
        <w:t>określenie warunków wynikających z potrzeb ochrony środowiska, ochrony zabytków i dóbr kultury, w tym dotyczących przeciwdziałania poważnym awariom przemysłowym;</w:t>
      </w:r>
    </w:p>
    <w:p w14:paraId="5FE75CF7" w14:textId="74423320" w:rsidR="00690D23" w:rsidRDefault="001F68E4" w:rsidP="008B2D51">
      <w:pPr>
        <w:pStyle w:val="PKTpunkt"/>
      </w:pPr>
      <w:r>
        <w:t>3</w:t>
      </w:r>
      <w:r w:rsidR="00CD07D7">
        <w:t xml:space="preserve">) </w:t>
      </w:r>
      <w:r w:rsidR="008B2D51">
        <w:tab/>
      </w:r>
      <w:r w:rsidR="00690D23" w:rsidRPr="00690D23">
        <w:t>wymagania dotyczące ochrony interesów osób trzecich;</w:t>
      </w:r>
    </w:p>
    <w:p w14:paraId="49E66957" w14:textId="3529C134" w:rsidR="008F42D2" w:rsidRPr="008F42D2" w:rsidRDefault="00CD6E7D" w:rsidP="008F42D2">
      <w:pPr>
        <w:pStyle w:val="PKTpunkt"/>
      </w:pPr>
      <w:r>
        <w:t>4</w:t>
      </w:r>
      <w:r w:rsidR="008F42D2" w:rsidRPr="008F42D2">
        <w:t xml:space="preserve">) </w:t>
      </w:r>
      <w:r w:rsidR="008F42D2" w:rsidRPr="008F42D2">
        <w:tab/>
        <w:t>zatwierdzenie podziału nieruchomości, o którym mowa w art. 22 ust. 1;</w:t>
      </w:r>
    </w:p>
    <w:p w14:paraId="276400E1" w14:textId="616B43EB" w:rsidR="008F42D2" w:rsidRPr="008F42D2" w:rsidRDefault="00CD6E7D" w:rsidP="005765FF">
      <w:pPr>
        <w:pStyle w:val="PKTpunkt"/>
      </w:pPr>
      <w:r>
        <w:lastRenderedPageBreak/>
        <w:t>5</w:t>
      </w:r>
      <w:r w:rsidR="008F42D2" w:rsidRPr="008F42D2">
        <w:t xml:space="preserve">) </w:t>
      </w:r>
      <w:r w:rsidR="008F42D2" w:rsidRPr="008F42D2">
        <w:tab/>
        <w:t>oznaczenie nieruchomości, w stosunku do których decyzja o pozwoleniu na realizację inwestycji w zakresie przeciwdziałania skutkom suszy ma wywołać skutek, o k</w:t>
      </w:r>
      <w:r w:rsidR="00686B1C">
        <w:t>tórym mowa w art. 22 ust. 3</w:t>
      </w:r>
      <w:r w:rsidR="008F42D2" w:rsidRPr="008F42D2">
        <w:t>;</w:t>
      </w:r>
    </w:p>
    <w:p w14:paraId="42827C26" w14:textId="4BCDF0F9" w:rsidR="008F42D2" w:rsidRPr="00690D23" w:rsidRDefault="00CD6E7D" w:rsidP="008F42D2">
      <w:pPr>
        <w:pStyle w:val="PKTpunkt"/>
      </w:pPr>
      <w:r>
        <w:t>6</w:t>
      </w:r>
      <w:r w:rsidR="008F42D2" w:rsidRPr="008F42D2">
        <w:t xml:space="preserve">) </w:t>
      </w:r>
      <w:r w:rsidR="008F42D2" w:rsidRPr="008F42D2">
        <w:tab/>
        <w:t xml:space="preserve">oznaczenie nieruchomości, w stosunku do których decyzja o pozwoleniu na realizację inwestycji w zakresie przeciwdziałania skutkom suszy ma wywołać skutek, </w:t>
      </w:r>
      <w:r w:rsidR="008F42D2">
        <w:t>o którym mowa w art. 22 ust. 7;</w:t>
      </w:r>
    </w:p>
    <w:p w14:paraId="22E1916D" w14:textId="4BCD0EB4" w:rsidR="008F42D2" w:rsidRPr="008F42D2" w:rsidRDefault="00CD6E7D" w:rsidP="008F42D2">
      <w:pPr>
        <w:pStyle w:val="PKTpunkt"/>
      </w:pPr>
      <w:r>
        <w:t>7</w:t>
      </w:r>
      <w:r w:rsidR="008F42D2" w:rsidRPr="008F42D2">
        <w:t xml:space="preserve">) </w:t>
      </w:r>
      <w:r w:rsidR="008F42D2" w:rsidRPr="008F42D2">
        <w:tab/>
        <w:t>oznaczenie nieruchomości, w tym gruntów stanowiących własność Skarbu Państwa pokrytych wodami, gruntów stanowiących pas drogowy bądź gruntów objętych obszarem kolejowym, jeżeli inwestycja w zakresie przeciwdziałania skutkom suszy wymaga przejścia przez te grunty, a w przypadku gruntów stanowiących pas drogowy również, jeżeli inwestycja w zakresie przeciwdziałania skutkom suszy wymaga budowy lub przebudowy zjazdów, w stosunku do których decyzja o pozwoleniu na realizację inwestycji w zakresie przeciwdziałania skutkom suszy ma wywołać</w:t>
      </w:r>
      <w:r w:rsidR="00DA1BD6">
        <w:t xml:space="preserve"> skutek, o którym mowa w art. 25</w:t>
      </w:r>
      <w:r w:rsidR="008F42D2" w:rsidRPr="008F42D2">
        <w:t xml:space="preserve"> ust. 1; jeżeli inwestycja w zakresie przeciwdziałania skutkom suszy wymaga przejścia przez grunty stanowiące własność Skarbu Państwa pokryte wodami, grunty stanowiące pas drogowy bądź grunty objęte obszarem kolejowym, decyzja o pozwoleniu na realizację inwestycji w zakresie przeciwdziałania skutkom suszy określa sposób, miejsce i warunki umieszczenia na tych gruntach obiektów lub urządzeń; w przypadku gdy inwestycja w zakresie przeciwdziałania skutkom suszy wymaga budowy lub przebudowy zjazdów, decyzja o pozwoleniu na realizację inwestycji w zakresie przeciwdziałania skutkom suszy określa także parametry techniczne zjazdów, a jeżeli dotyczy budowy zjazdów również ich lokalizację;</w:t>
      </w:r>
    </w:p>
    <w:p w14:paraId="4294D159" w14:textId="6B764A5A" w:rsidR="008F42D2" w:rsidRPr="008F42D2" w:rsidRDefault="00CD6E7D" w:rsidP="008F42D2">
      <w:pPr>
        <w:pStyle w:val="PKTpunkt"/>
      </w:pPr>
      <w:r>
        <w:t>8</w:t>
      </w:r>
      <w:r w:rsidR="008F42D2" w:rsidRPr="008F42D2">
        <w:t>) wskazanie podmiotów innych niż inwestor, na rzecz których ograniczenie sposobu korzystania z nieruchomości ma nastąpić zgodnie z art. 25 ust. 2;</w:t>
      </w:r>
    </w:p>
    <w:p w14:paraId="6230197F" w14:textId="17A776D9" w:rsidR="008F42D2" w:rsidRDefault="00CD6E7D" w:rsidP="008F42D2">
      <w:pPr>
        <w:pStyle w:val="PKTpunkt"/>
      </w:pPr>
      <w:r>
        <w:t>9</w:t>
      </w:r>
      <w:r w:rsidR="008F42D2" w:rsidRPr="008F42D2">
        <w:t>) wskazanie okresu, w jakim decyzja o pozwoleniu na realizację inwestycji w zakresie przeciwdziałania skutkom suszy ma wywoływać skutek, o którym mowa w art. 25 ust. 1, w przypadku gdy ograniczenie sposobu korzystania z nieruchomości, o którym mowa w art. 25 ust. 1,</w:t>
      </w:r>
      <w:r w:rsidR="008F42D2">
        <w:t xml:space="preserve"> ma nastąpić na czas określony;</w:t>
      </w:r>
    </w:p>
    <w:p w14:paraId="6A4F18FE" w14:textId="6537EDC4" w:rsidR="00690D23" w:rsidRPr="00690D23" w:rsidRDefault="008B2D51" w:rsidP="008B2D51">
      <w:pPr>
        <w:pStyle w:val="PKTpunkt"/>
      </w:pPr>
      <w:r>
        <w:t>1</w:t>
      </w:r>
      <w:r w:rsidR="00CD6E7D">
        <w:t>0</w:t>
      </w:r>
      <w:r>
        <w:t xml:space="preserve">) </w:t>
      </w:r>
      <w:r>
        <w:tab/>
      </w:r>
      <w:r w:rsidR="00690D23" w:rsidRPr="00690D23">
        <w:t>termin wydania nieruchomości lub opróżnienia lokali i innych pomieszczeń;</w:t>
      </w:r>
    </w:p>
    <w:p w14:paraId="777EABC6" w14:textId="11575184" w:rsidR="00690D23" w:rsidRPr="00690D23" w:rsidRDefault="008B2D51" w:rsidP="008B2D51">
      <w:pPr>
        <w:pStyle w:val="PKTpunkt"/>
      </w:pPr>
      <w:r>
        <w:t>1</w:t>
      </w:r>
      <w:r w:rsidR="00CD6E7D">
        <w:t>1</w:t>
      </w:r>
      <w:r>
        <w:t xml:space="preserve">) </w:t>
      </w:r>
      <w:r>
        <w:tab/>
      </w:r>
      <w:r w:rsidR="00690D23" w:rsidRPr="00690D23">
        <w:t>zatwierdzenie projektu budowlanego;</w:t>
      </w:r>
    </w:p>
    <w:p w14:paraId="5190D386" w14:textId="42BEFD6C" w:rsidR="00690D23" w:rsidRPr="00690D23" w:rsidRDefault="008B2D51" w:rsidP="008B2D51">
      <w:pPr>
        <w:pStyle w:val="PKTpunkt"/>
      </w:pPr>
      <w:r>
        <w:t>1</w:t>
      </w:r>
      <w:r w:rsidR="00CD6E7D">
        <w:t>2</w:t>
      </w:r>
      <w:r>
        <w:t xml:space="preserve">) </w:t>
      </w:r>
      <w:r>
        <w:tab/>
      </w:r>
      <w:r w:rsidR="00690D23" w:rsidRPr="00690D23">
        <w:t>w razie potrzeby inne ustalenia dotyczące określenia:</w:t>
      </w:r>
    </w:p>
    <w:p w14:paraId="3C0F9A9D" w14:textId="77777777" w:rsidR="00690D23" w:rsidRPr="00690D23" w:rsidRDefault="00690D23" w:rsidP="008B2D51">
      <w:pPr>
        <w:pStyle w:val="LITlitera"/>
      </w:pPr>
      <w:r w:rsidRPr="00690D23">
        <w:t>a)</w:t>
      </w:r>
      <w:r w:rsidR="008B2D51">
        <w:tab/>
      </w:r>
      <w:r w:rsidRPr="00690D23">
        <w:t>szczególnych warunków zabezpieczenia terenu budowy i prowadzenia robót budowlanych,</w:t>
      </w:r>
    </w:p>
    <w:p w14:paraId="716343DD" w14:textId="7CEA87B4" w:rsidR="00690D23" w:rsidRPr="00690D23" w:rsidRDefault="00CD6E7D" w:rsidP="008B2D51">
      <w:pPr>
        <w:pStyle w:val="LITlitera"/>
      </w:pPr>
      <w:r>
        <w:lastRenderedPageBreak/>
        <w:t>b</w:t>
      </w:r>
      <w:r w:rsidR="00690D23" w:rsidRPr="00690D23">
        <w:t>)</w:t>
      </w:r>
      <w:r w:rsidR="008B2D51">
        <w:tab/>
      </w:r>
      <w:r w:rsidR="00690D23" w:rsidRPr="00690D23">
        <w:t>terminów rozbiórki istniejących obiektów budowlanych nieprzewidzianych do dalszego użytkowania oraz tymczasowych obiektów budowlanych,</w:t>
      </w:r>
    </w:p>
    <w:p w14:paraId="082F5CFD" w14:textId="4C64EC77" w:rsidR="00690D23" w:rsidRPr="00690D23" w:rsidRDefault="00CD6E7D" w:rsidP="008B2D51">
      <w:pPr>
        <w:pStyle w:val="LITlitera"/>
      </w:pPr>
      <w:r>
        <w:t>c</w:t>
      </w:r>
      <w:r w:rsidR="00690D23" w:rsidRPr="00690D23">
        <w:t>)</w:t>
      </w:r>
      <w:r w:rsidR="008B2D51">
        <w:tab/>
      </w:r>
      <w:r w:rsidR="00690D23" w:rsidRPr="00690D23">
        <w:t>szczegółowych wymagań dotyczących nadzoru na budowie,</w:t>
      </w:r>
    </w:p>
    <w:p w14:paraId="1C0F1860" w14:textId="56D0769B" w:rsidR="00690D23" w:rsidRPr="00690D23" w:rsidRDefault="00CD6E7D" w:rsidP="008B2D51">
      <w:pPr>
        <w:pStyle w:val="LITlitera"/>
      </w:pPr>
      <w:r>
        <w:t>d</w:t>
      </w:r>
      <w:r w:rsidR="00690D23" w:rsidRPr="00690D23">
        <w:t>)</w:t>
      </w:r>
      <w:r w:rsidR="008B2D51">
        <w:tab/>
      </w:r>
      <w:r w:rsidR="00690D23" w:rsidRPr="00690D23">
        <w:t>obowiązku dokonania przebudowy istniejącej sieci uzbrojenia terenu,</w:t>
      </w:r>
    </w:p>
    <w:p w14:paraId="0A26D2C6" w14:textId="16630F4C" w:rsidR="00690D23" w:rsidRPr="00690D23" w:rsidRDefault="00CD6E7D" w:rsidP="008B2D51">
      <w:pPr>
        <w:pStyle w:val="LITlitera"/>
      </w:pPr>
      <w:r>
        <w:t>e</w:t>
      </w:r>
      <w:r w:rsidR="00690D23" w:rsidRPr="00690D23">
        <w:t xml:space="preserve">) </w:t>
      </w:r>
      <w:r w:rsidR="008B2D51">
        <w:tab/>
      </w:r>
      <w:r w:rsidR="00690D23" w:rsidRPr="00690D23">
        <w:t>ograniczeń w korzystaniu z nieruchomości, z uwzględnieniem obszarów bezpośredniego zagrożenia powodzią oraz obszarów potencjalnego zagrożenia powodzią, lub szczególnego zagrożenia powodzią, o ile zostały wyznaczone;</w:t>
      </w:r>
    </w:p>
    <w:p w14:paraId="0E70BCBE" w14:textId="714E9B2B" w:rsidR="008B2D51" w:rsidRDefault="008B2D51" w:rsidP="008B2D51">
      <w:pPr>
        <w:pStyle w:val="PKTpunkt"/>
      </w:pPr>
      <w:r>
        <w:t>1</w:t>
      </w:r>
      <w:r w:rsidR="00CD6E7D">
        <w:t>3</w:t>
      </w:r>
      <w:r>
        <w:t xml:space="preserve">) </w:t>
      </w:r>
      <w:r>
        <w:tab/>
      </w:r>
      <w:r w:rsidR="00690D23" w:rsidRPr="00690D23">
        <w:t>warunki i wymagania wynikające z potrzeb obronności i bezpieczeństwa państwa.</w:t>
      </w:r>
    </w:p>
    <w:p w14:paraId="68EA0F52" w14:textId="0118FACF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 xml:space="preserve">Art. </w:t>
      </w:r>
      <w:r w:rsidR="00CD6E7D">
        <w:rPr>
          <w:rStyle w:val="Ppogrubienie"/>
        </w:rPr>
        <w:t>11</w:t>
      </w:r>
      <w:r w:rsidRPr="007F2DF2">
        <w:rPr>
          <w:rStyle w:val="Ppogrubienie"/>
        </w:rPr>
        <w:t>.</w:t>
      </w:r>
      <w:r w:rsidRPr="00690D23">
        <w:t xml:space="preserve"> 1. Nieuregulowany stan prawny nieruchomości objętych wnioskiem o wydanie decyzji o pozwoleniu na realizację inwestycji w zakresie przeciwdziałania skutkom suszy lub brak danych w katastrze nieruchomości pozwalających na ustalenie danych osobowych właściciela lub użytkownika wieczystego nieruchomości, w szczególności ich adresów, nie stanowi przeszkody do wszczęcia i prowadzenia postępowania w sprawie pozwolenia na realizację w zakresie przeciwdziałania skutkom suszy oraz wydania i doręczenia decyzji o pozwoleniu na realizację inwestycji w zakresie przeciwdziałania skutkom suszy oraz zawiadomienia o jej wydaniu.</w:t>
      </w:r>
    </w:p>
    <w:p w14:paraId="765A9EF1" w14:textId="77777777" w:rsidR="00690D23" w:rsidRPr="00690D23" w:rsidRDefault="007F2DF2" w:rsidP="007F2DF2">
      <w:pPr>
        <w:pStyle w:val="USTustnpkodeksu"/>
      </w:pPr>
      <w:r>
        <w:t xml:space="preserve">2. </w:t>
      </w:r>
      <w:r w:rsidR="00690D23" w:rsidRPr="00690D23">
        <w:t>Przez nieuregulowany stan prawny należy rozumieć także sytuację, kiedy dotychczasowy właściciel lub użytkownik wieczysty nieruchomości nie żyje, a spadkobiercy nie wykazali prawa do spadku, jak również nieruchomości, dla której ze względu na brak księgi wieczystej, zbioru dokumentów albo innych dokumentów nie można ustalić osób, którym przysługują prawa rzeczowe.</w:t>
      </w:r>
    </w:p>
    <w:p w14:paraId="0D9081CF" w14:textId="5EC0645E" w:rsidR="00690D23" w:rsidRPr="00690D23" w:rsidRDefault="00690D23" w:rsidP="000E2E33">
      <w:pPr>
        <w:pStyle w:val="ARTartustawynprozporzdzenia"/>
      </w:pPr>
      <w:r w:rsidRPr="007F2DF2">
        <w:rPr>
          <w:rStyle w:val="Ppogrubienie"/>
        </w:rPr>
        <w:t>Art. 1</w:t>
      </w:r>
      <w:r w:rsidR="00CD6E7D">
        <w:rPr>
          <w:rStyle w:val="Ppogrubienie"/>
        </w:rPr>
        <w:t>2</w:t>
      </w:r>
      <w:r w:rsidRPr="007F2DF2">
        <w:rPr>
          <w:rStyle w:val="Ppogrubienie"/>
        </w:rPr>
        <w:t>.</w:t>
      </w:r>
      <w:r w:rsidRPr="00690D23">
        <w:t xml:space="preserve"> 1. Wojewoda doręcza decyzję o pozwoleniu na realizację inwestycji w zakresie</w:t>
      </w:r>
      <w:r w:rsidR="000E2E33">
        <w:t xml:space="preserve"> </w:t>
      </w:r>
      <w:r w:rsidRPr="00690D23">
        <w:t>przeciwdziałania skutkom suszy wnioskodawcy oraz za</w:t>
      </w:r>
      <w:r w:rsidR="000E2E33">
        <w:t xml:space="preserve">wiadamia pozostałe strony o jej </w:t>
      </w:r>
      <w:r w:rsidRPr="00690D23">
        <w:t xml:space="preserve">wydaniu, w drodze obwieszczenia, w urzędzie wojewódzkim i urzędach gmin właściwych ze względu na lokalizację inwestycji w zakresie przeciwdziałania skutkom suszy, w Biuletynie Informacji Publicznej na stronach podmiotowych organów obsługiwanych przez te urzędy, a także w prasie o zasięgu ogólnopolskim, ze skutkiem doręczenia na dzień obwieszczenia w urzędzie wojewódzkim. Właścicielom i użytkownikom wieczystym nieruchomości objętych decyzją pozwoleniu na realizację inwestycji w zakresie przeciwdziałania skutkom suszy zawiadomienie o wydaniu decyzji wysyła się na adres określony w katastrze nieruchomości ze skutkiem doręczenia. </w:t>
      </w:r>
    </w:p>
    <w:p w14:paraId="7BD09838" w14:textId="15D75B11" w:rsidR="007F2DF2" w:rsidRDefault="00690D23" w:rsidP="007F2DF2">
      <w:pPr>
        <w:pStyle w:val="USTustnpkodeksu"/>
      </w:pPr>
      <w:r w:rsidRPr="00690D23">
        <w:lastRenderedPageBreak/>
        <w:t>2. W przypadku inwestycji realizowanej na obszarze dwóch lub więcej województw, wojewoda doręcza decyzję o pozwoleniu na realizację inwestycji w zakresie przeciwdziałania skutkom suszy również wojewodom, na których obszarze właściwości znajduje się część nieruchomości objętej wnioskiem o wydanie decyzji o pozwoleniu na realizację inwestycji w zakresie przeciwdziałania skutkom suszy</w:t>
      </w:r>
      <w:r w:rsidR="00CD6E7D">
        <w:t>.</w:t>
      </w:r>
    </w:p>
    <w:p w14:paraId="0C6C9B20" w14:textId="77777777" w:rsidR="00690D23" w:rsidRPr="00690D23" w:rsidRDefault="00690D23" w:rsidP="007F2DF2">
      <w:pPr>
        <w:pStyle w:val="USTustnpkodeksu"/>
      </w:pPr>
      <w:r w:rsidRPr="00690D23">
        <w:t>3. W przypadku nieuregulowanego stanu prawnego nieruchomości objętych decyzją o pozwoleniu na realizację inwestycji w zakresie przeciwdziałania skutkom suszy lub braku w katastrze nieruchomości danych pozwalających na ustalenie danych osobowych właściciela lub użytkownika wieczystego nieruchomości, w szczególności ich adresów, do zawiadomienia właściciela lub użytkownika wieczystego nieruchomości o decyzji o pozwoleniu na realizację inwestycji w zakresie przeciwdziałania skutkom suszy, przepis ust. 1 zdanie pierwsze stosuje się odpowiednio.</w:t>
      </w:r>
    </w:p>
    <w:p w14:paraId="3D87DAFD" w14:textId="77777777" w:rsidR="00F76C2F" w:rsidRDefault="00F76C2F" w:rsidP="00F76C2F">
      <w:pPr>
        <w:pStyle w:val="USTustnpkodeksu"/>
      </w:pPr>
      <w:r w:rsidRPr="00F76C2F">
        <w:t xml:space="preserve">4. Zawiadomienie o wydaniu decyzji o pozwoleniu na realizację inwestycji w zakresie przeciwdziałania skutkom suszy zawiera informację o miejscu, w którym strony mogą </w:t>
      </w:r>
      <w:r>
        <w:t>zapoznać się z treścią decyzji.</w:t>
      </w:r>
    </w:p>
    <w:p w14:paraId="1FE8F6E0" w14:textId="77777777" w:rsidR="00690D23" w:rsidRPr="00690D23" w:rsidRDefault="007F2DF2" w:rsidP="007F2DF2">
      <w:pPr>
        <w:pStyle w:val="USTustnpkodeksu"/>
      </w:pPr>
      <w:r>
        <w:t xml:space="preserve">5. </w:t>
      </w:r>
      <w:r w:rsidR="00690D23" w:rsidRPr="00690D23">
        <w:t>Przepisy ust. 1-4 stosuje się odpowiednio do doręczenia decyzji o pozwoleniu na realizację inwestycji w zakresie przeciwdziałania skutkom suszy wydanej przez organ wyższego stopnia i zawiadomienia stron o jej wydaniu.</w:t>
      </w:r>
    </w:p>
    <w:p w14:paraId="4753B67B" w14:textId="77777777" w:rsidR="00690D23" w:rsidRPr="00690D23" w:rsidRDefault="007F2DF2" w:rsidP="007F2DF2">
      <w:pPr>
        <w:pStyle w:val="USTustnpkodeksu"/>
      </w:pPr>
      <w:r>
        <w:t xml:space="preserve">6. </w:t>
      </w:r>
      <w:r w:rsidR="00690D23" w:rsidRPr="00690D23">
        <w:t>Przepisy ust. 1-4 stosuje się odpowiednio do:</w:t>
      </w:r>
    </w:p>
    <w:p w14:paraId="718C74FB" w14:textId="77777777" w:rsidR="00690D23" w:rsidRPr="00690D23" w:rsidRDefault="007F2DF2" w:rsidP="007F2DF2">
      <w:pPr>
        <w:pStyle w:val="PKTpunkt"/>
      </w:pPr>
      <w:r>
        <w:t xml:space="preserve">1) </w:t>
      </w:r>
      <w:r>
        <w:tab/>
      </w:r>
      <w:r w:rsidR="00690D23" w:rsidRPr="00690D23">
        <w:t>zawiadamiania stron o wniesieniu odwołania od decyzji o pozwoleniu na realizację inwestycji w zakresie przeciwdziałania skutkom suszy lub o wniesieniu zażalenia na postanowienie wydane w toku postępowania w sprawie wydania decyzji o pozwoleniu na realizację inwestycji w zakresie przeciwdziałania skutkom suszy;</w:t>
      </w:r>
    </w:p>
    <w:p w14:paraId="3470BB65" w14:textId="77777777" w:rsidR="00690D23" w:rsidRPr="00690D23" w:rsidRDefault="007F2DF2" w:rsidP="007F2DF2">
      <w:pPr>
        <w:pStyle w:val="PKTpunkt"/>
      </w:pPr>
      <w:r>
        <w:t xml:space="preserve">2) </w:t>
      </w:r>
      <w:r>
        <w:tab/>
      </w:r>
      <w:r w:rsidR="00690D23" w:rsidRPr="00690D23">
        <w:t>zawiadamiania stron o wszczęciu postępowania w sprawie uchylenia lub zmiany decyzji o pozwoleniu na realizację inwestycji w zakresie przeciwdziałania skutkom suszy;</w:t>
      </w:r>
    </w:p>
    <w:p w14:paraId="63D1CF0E" w14:textId="77777777" w:rsidR="00690D23" w:rsidRPr="00690D23" w:rsidRDefault="007F2DF2" w:rsidP="007F2DF2">
      <w:pPr>
        <w:pStyle w:val="PKTpunkt"/>
      </w:pPr>
      <w:r>
        <w:t xml:space="preserve">3) </w:t>
      </w:r>
      <w:r>
        <w:tab/>
      </w:r>
      <w:r w:rsidR="00690D23" w:rsidRPr="00690D23">
        <w:t>zawiadamiania stron o wznowieniu postępowania w sprawie zakończonej ostateczną decyzją o pozwoleniu na realizację inwestycji w zakresie przeciwdziałania skutkom suszy;</w:t>
      </w:r>
    </w:p>
    <w:p w14:paraId="0301433A" w14:textId="77777777" w:rsidR="00690D23" w:rsidRPr="00690D23" w:rsidRDefault="007F2DF2" w:rsidP="007F2DF2">
      <w:pPr>
        <w:pStyle w:val="PKTpunkt"/>
      </w:pPr>
      <w:r>
        <w:t xml:space="preserve">4) </w:t>
      </w:r>
      <w:r>
        <w:tab/>
      </w:r>
      <w:r w:rsidR="00690D23" w:rsidRPr="00690D23">
        <w:t>zawiadamiania stron o wszczęciu postępowania w sprawie stwierdzenia nieważności decyzji o pozwoleniu na realizację inwestycji w zakresie przeciwdziałania skutkom suszy;</w:t>
      </w:r>
    </w:p>
    <w:p w14:paraId="627CB434" w14:textId="77777777" w:rsidR="00690D23" w:rsidRPr="00690D23" w:rsidRDefault="007F2DF2" w:rsidP="007F2DF2">
      <w:pPr>
        <w:pStyle w:val="PKTpunkt"/>
      </w:pPr>
      <w:r>
        <w:t xml:space="preserve">5) </w:t>
      </w:r>
      <w:r>
        <w:tab/>
      </w:r>
      <w:r w:rsidR="00690D23" w:rsidRPr="00690D23">
        <w:t>zawiadamiania stron o wszczęciu postępowania w sprawie stwierdzenia wygaśnięcia decyzji o pozwoleniu na realizację inwestycji w zakresie przeciwdziałania skutkom suszy;</w:t>
      </w:r>
    </w:p>
    <w:p w14:paraId="651A0835" w14:textId="77777777" w:rsidR="00690D23" w:rsidRPr="00690D23" w:rsidRDefault="007F2DF2" w:rsidP="007F2DF2">
      <w:pPr>
        <w:pStyle w:val="PKTpunkt"/>
      </w:pPr>
      <w:r>
        <w:lastRenderedPageBreak/>
        <w:t xml:space="preserve">6) </w:t>
      </w:r>
      <w:r>
        <w:tab/>
      </w:r>
      <w:r w:rsidR="00690D23" w:rsidRPr="00690D23">
        <w:t>doręczeń decyzji wydanych w sprawach, o których mowa w pkt 1-5, oraz do zawiadamiania o ich wydaniu;</w:t>
      </w:r>
    </w:p>
    <w:p w14:paraId="32B9B784" w14:textId="77777777" w:rsidR="00690D23" w:rsidRPr="00690D23" w:rsidRDefault="007F2DF2" w:rsidP="007F2DF2">
      <w:pPr>
        <w:pStyle w:val="PKTpunkt"/>
      </w:pPr>
      <w:r>
        <w:t xml:space="preserve">7) </w:t>
      </w:r>
      <w:r>
        <w:tab/>
      </w:r>
      <w:r w:rsidR="00690D23" w:rsidRPr="00690D23">
        <w:t>doręczeń postanowień wydanych w toku postępowań w sprawach, o których mowa w pkt 1-5, od których przysługuje zażalenie lub skarga do sądu administracyjnego, oraz do</w:t>
      </w:r>
      <w:r>
        <w:t xml:space="preserve"> </w:t>
      </w:r>
      <w:r w:rsidR="00690D23" w:rsidRPr="00690D23">
        <w:t>zawiadamiania o ich wydaniu.</w:t>
      </w:r>
    </w:p>
    <w:p w14:paraId="19C209C3" w14:textId="40851DD8" w:rsidR="009827B3" w:rsidRPr="009827B3" w:rsidRDefault="00690D23" w:rsidP="009827B3">
      <w:pPr>
        <w:pStyle w:val="ARTartustawynprozporzdzenia"/>
      </w:pPr>
      <w:r w:rsidRPr="007F2DF2">
        <w:rPr>
          <w:rStyle w:val="Ppogrubienie"/>
        </w:rPr>
        <w:t>Art. 1</w:t>
      </w:r>
      <w:r w:rsidR="00CD6E7D">
        <w:rPr>
          <w:rStyle w:val="Ppogrubienie"/>
        </w:rPr>
        <w:t>3</w:t>
      </w:r>
      <w:r w:rsidRPr="007F2DF2">
        <w:rPr>
          <w:rStyle w:val="Ppogrubienie"/>
        </w:rPr>
        <w:t>.</w:t>
      </w:r>
      <w:r w:rsidRPr="00690D23">
        <w:t xml:space="preserve"> </w:t>
      </w:r>
      <w:r w:rsidR="009827B3" w:rsidRPr="009827B3">
        <w:t>1. Do spraw określonych w niniejszym rozdziale nie mają zastosowania przepisy</w:t>
      </w:r>
    </w:p>
    <w:p w14:paraId="43FD4A44" w14:textId="3037A283" w:rsidR="00690D23" w:rsidRPr="00690D23" w:rsidRDefault="009827B3" w:rsidP="009827B3">
      <w:pPr>
        <w:pStyle w:val="PKTpunkt"/>
      </w:pPr>
      <w:r w:rsidRPr="009827B3">
        <w:t xml:space="preserve">1) </w:t>
      </w:r>
      <w:r w:rsidRPr="009827B3">
        <w:tab/>
        <w:t xml:space="preserve">ustawy z dnia 27 marca 2003 r. o planowaniu i zagospodarowaniu przestrzennym, z wyjątkiem </w:t>
      </w:r>
      <w:r w:rsidR="001D5175">
        <w:t>art.</w:t>
      </w:r>
      <w:r w:rsidR="001D5175" w:rsidRPr="001D5175">
        <w:t xml:space="preserve"> </w:t>
      </w:r>
      <w:r w:rsidRPr="009827B3">
        <w:t>57 ust. 1 i 4 tej ustawy, które stosuje się do decyzji o pozwoleniu na realizację inwestycji w zakresie przeciwdziałania skutkom suszy,</w:t>
      </w:r>
    </w:p>
    <w:p w14:paraId="6716F708" w14:textId="77777777" w:rsidR="00690D23" w:rsidRPr="00690D23" w:rsidRDefault="00690D23" w:rsidP="007F2DF2">
      <w:pPr>
        <w:pStyle w:val="PKTpunkt"/>
      </w:pPr>
      <w:r w:rsidRPr="00690D23">
        <w:t xml:space="preserve">2) </w:t>
      </w:r>
      <w:r w:rsidR="007F2DF2">
        <w:tab/>
      </w:r>
      <w:r w:rsidRPr="00690D23">
        <w:t>ustawy z dnia 9 października 2015 r. o rewitalizacji (Dz. U. z 2018 r. poz. 1398 oraz z 2019 r. poz.730 i 1696).</w:t>
      </w:r>
    </w:p>
    <w:p w14:paraId="770FD00F" w14:textId="4DD6B5FF" w:rsidR="00690D23" w:rsidRPr="00690D23" w:rsidRDefault="00690D23" w:rsidP="00F277E5">
      <w:pPr>
        <w:pStyle w:val="USTustnpkodeksu"/>
        <w:ind w:firstLine="0"/>
      </w:pPr>
      <w:r w:rsidRPr="00690D23">
        <w:t xml:space="preserve">2. </w:t>
      </w:r>
      <w:r w:rsidR="0079378A">
        <w:t>Ostateczna d</w:t>
      </w:r>
      <w:r w:rsidRPr="00690D23">
        <w:t>ecyzja o pozwoleniu na realizację inwestycji w zakresie przeciwdziałania skutkom suszy wiąże właściwe organy przy sporządzaniu studium uwarunkowań i kierunków zagospodarowania przestrzennego oraz miejscowych planów zagospodarowania przestrzennego. Wojewoda przekazuje niezwłocznie wydane decyzje o pozwoleniu na realizację inwestycji w zakresie przeciwdziałania skutkom suszy właściwemu wójtowi, burmistrzowi albo prezydentowi miasta.</w:t>
      </w:r>
    </w:p>
    <w:p w14:paraId="34ADCDB4" w14:textId="186CDD3C" w:rsidR="00690D23" w:rsidRPr="00690D23" w:rsidRDefault="00690D23" w:rsidP="007F2DF2">
      <w:pPr>
        <w:pStyle w:val="USTustnpkodeksu"/>
      </w:pPr>
      <w:r w:rsidRPr="00690D23">
        <w:tab/>
        <w:t>3. Decyzja o pozwoleniu na realizację inwestycji w zakresie przeciwdziałania skutkom suszy jest wiążąca dla właściwych organów w zakresie wydawania decyzji o warunkach zabudowy i decyzji o ustaleniu lokalizacji inwestycji celu publicznego, decyzji o ustaleniu lokalizacji linii kolejowej oraz decyzji o zezwoleniu na realizację inwestycji drogowej.</w:t>
      </w:r>
    </w:p>
    <w:p w14:paraId="0AB94EC8" w14:textId="4110CFE7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>Art. 1</w:t>
      </w:r>
      <w:r w:rsidR="00B86B6D">
        <w:rPr>
          <w:rStyle w:val="Ppogrubienie"/>
        </w:rPr>
        <w:t>4</w:t>
      </w:r>
      <w:r w:rsidRPr="007F2DF2">
        <w:rPr>
          <w:rStyle w:val="Ppogrubienie"/>
        </w:rPr>
        <w:t>.</w:t>
      </w:r>
      <w:r w:rsidRPr="00690D23">
        <w:t xml:space="preserve"> 1. Ostateczna decyzja o pozwoleniu na realizację inwestycji w zakresie przeciwdziałania skutkom suszy stanowi podstawę do dokonywania wpisów w księdze wieczystej i w katastrze nieruchomości.</w:t>
      </w:r>
    </w:p>
    <w:p w14:paraId="021000B6" w14:textId="3D04A9B5" w:rsidR="00690D23" w:rsidRDefault="007F2DF2" w:rsidP="007F2DF2">
      <w:pPr>
        <w:pStyle w:val="USTustnpkodeksu"/>
      </w:pPr>
      <w:r>
        <w:t xml:space="preserve">2. </w:t>
      </w:r>
      <w:r w:rsidR="00690D23" w:rsidRPr="00690D23">
        <w:t xml:space="preserve">Wpisy, o których mowa w ust. 1, dokonywane są na wniosek złożony przez </w:t>
      </w:r>
      <w:r w:rsidR="002A3285">
        <w:t>inwestora</w:t>
      </w:r>
      <w:r w:rsidR="00690D23" w:rsidRPr="00690D23">
        <w:t>.</w:t>
      </w:r>
    </w:p>
    <w:p w14:paraId="3AF8067B" w14:textId="59740EB9" w:rsidR="006B061A" w:rsidRPr="00690D23" w:rsidRDefault="006B061A" w:rsidP="006B061A">
      <w:pPr>
        <w:pStyle w:val="USTustnpkodeksu"/>
      </w:pPr>
      <w:r w:rsidRPr="006B061A">
        <w:t>3. Ograniczenie sposobu korzystania z nieruchomości, o którym mowa w art. 25 ust. 1</w:t>
      </w:r>
      <w:r>
        <w:t xml:space="preserve">, </w:t>
      </w:r>
      <w:r w:rsidRPr="006B061A">
        <w:t>w przypadku ustanowienia go na czas określony, wygasa z upływem okresu określonego</w:t>
      </w:r>
      <w:r>
        <w:t xml:space="preserve"> </w:t>
      </w:r>
      <w:r w:rsidRPr="006B061A">
        <w:t>w decyzji o pozwoleniu na realizację inwestycji w zakresie przeciwdziałania skutkom suszy zgodnie z art.</w:t>
      </w:r>
      <w:r w:rsidR="00B86B6D">
        <w:t xml:space="preserve"> 10 pkt 9</w:t>
      </w:r>
      <w:r w:rsidRPr="006B061A">
        <w:t xml:space="preserve">. Po wygaśnięciu tego ograniczenia </w:t>
      </w:r>
      <w:r w:rsidR="002A3285">
        <w:t xml:space="preserve">inwestor </w:t>
      </w:r>
      <w:r w:rsidRPr="006B061A">
        <w:t>występuje z wnioskiem o jego w</w:t>
      </w:r>
      <w:r>
        <w:t>ykreślenie z księgi wieczystej.</w:t>
      </w:r>
    </w:p>
    <w:p w14:paraId="4B0436BE" w14:textId="2439E204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>Art. 15</w:t>
      </w:r>
      <w:r w:rsidRPr="00690D23">
        <w:t xml:space="preserve">. 1. W pozwoleniu na realizację inwestycji w zakresie przeciwdziałania skutkom suszy wojewoda zezwala, w zakresie niezbędnym do realizacji inwestycji, na usunięcie drzew </w:t>
      </w:r>
      <w:r w:rsidRPr="00690D23">
        <w:lastRenderedPageBreak/>
        <w:t>lub krzewów znajdujących się na nieruchomościach objętych tą decyzją. Zezwolenie nie jest wymagane na usunięcie drzew lub krzewów, o których mowa w art. 83f ust. 1 ustawy z dnia 16 kwietnia 2004 r. o ochronie przyrody. Do inwestycji w zakresie przeciwdziałania skutkom suszy nie stosuje się przepisów rozdziału 4 ustawy z dnia 16 kwietnia 2004 r. o ochronie przyrody, z wyjątkiem art. 84-89 tej ustawy.</w:t>
      </w:r>
    </w:p>
    <w:p w14:paraId="7BB4EBC4" w14:textId="77777777" w:rsidR="00690D23" w:rsidRPr="00690D23" w:rsidRDefault="007F2DF2" w:rsidP="007F2DF2">
      <w:pPr>
        <w:pStyle w:val="USTustnpkodeksu"/>
      </w:pPr>
      <w:r>
        <w:t xml:space="preserve">2. </w:t>
      </w:r>
      <w:r w:rsidR="00690D23" w:rsidRPr="00690D23">
        <w:t>Wniosek o wydanie pozwolenia na realizację inwestycji w zakresie przeciwdziałania skutkom suszy w przypadku, o którym mowa w ust. 1, dodatkowo zawiera:</w:t>
      </w:r>
    </w:p>
    <w:p w14:paraId="66C5A8C0" w14:textId="0D2F28BA" w:rsidR="00690D23" w:rsidRPr="00690D23" w:rsidRDefault="007F2DF2" w:rsidP="007F2DF2">
      <w:pPr>
        <w:pStyle w:val="PKTpunkt"/>
      </w:pPr>
      <w:r>
        <w:t xml:space="preserve">1) </w:t>
      </w:r>
      <w:r>
        <w:tab/>
      </w:r>
      <w:r w:rsidR="00690D23" w:rsidRPr="00690D23">
        <w:t xml:space="preserve">inwentaryzację znajdujących się na terenie objętym wnioskiem drzew i krzewów, na usunięcie których wymagane jest zezwolenie, z wyszczególnieniem gatunku, obwodu pnia drzewa mierzonego na wysokości </w:t>
      </w:r>
      <w:r w:rsidR="00F3029A">
        <w:t>130</w:t>
      </w:r>
      <w:r w:rsidR="00690D23" w:rsidRPr="00690D23">
        <w:t xml:space="preserve"> cm oraz przeznaczenia i dotychczasowego sposobu wykorzystania terenu, na którym rosną drzewa i krzewy;</w:t>
      </w:r>
    </w:p>
    <w:p w14:paraId="47E7B2FA" w14:textId="77777777" w:rsidR="00690D23" w:rsidRPr="00690D23" w:rsidRDefault="007F2DF2" w:rsidP="007F2DF2">
      <w:pPr>
        <w:pStyle w:val="PKTpunkt"/>
      </w:pPr>
      <w:r>
        <w:t xml:space="preserve">2) </w:t>
      </w:r>
      <w:r>
        <w:tab/>
      </w:r>
      <w:r w:rsidR="00690D23" w:rsidRPr="00690D23">
        <w:t>plan gospodarki zielenią, jako część projektu zagospo</w:t>
      </w:r>
      <w:r>
        <w:t xml:space="preserve">darowania działki lub terenu, w </w:t>
      </w:r>
      <w:r w:rsidR="00690D23" w:rsidRPr="00690D23">
        <w:t>którym określa się przyczynę i termin zamierzonego usunięcia poszczególnych drzew</w:t>
      </w:r>
      <w:r>
        <w:t xml:space="preserve"> </w:t>
      </w:r>
      <w:r w:rsidR="00690D23" w:rsidRPr="00690D23">
        <w:t>lub krzewów, wielkość powierzchni, z której zostaną usunięte krzewy, oraz planowane nasadzenia zastępcze w rozumieniu art. 83b ust. 1 pkt 9 lit. a ustawy z dnia 16 kwietnia 2004 r. o ochronie przyrody.</w:t>
      </w:r>
    </w:p>
    <w:p w14:paraId="1ECA09DF" w14:textId="77777777" w:rsidR="00690D23" w:rsidRPr="00690D23" w:rsidRDefault="007F2DF2" w:rsidP="007F2DF2">
      <w:pPr>
        <w:pStyle w:val="USTustnpkodeksu"/>
      </w:pPr>
      <w:r>
        <w:t xml:space="preserve">3. </w:t>
      </w:r>
      <w:r w:rsidR="00690D23" w:rsidRPr="00690D23">
        <w:t>Wojewoda może w pozwoleniu na realizację inwestycji w zakresie przeciwdziałania skutkom suszy nałożyć obowiązek przesadzenia we wskazane miejsce drzew lub krzewów objętych zezwoleniem na usunięcie lub wykonania nasadzeń zastępczych w liczbie nie mniejszej niż liczba usuwanych drzew lub krzewów.</w:t>
      </w:r>
    </w:p>
    <w:p w14:paraId="47E97CD0" w14:textId="533523B3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>Art. 16.</w:t>
      </w:r>
      <w:r w:rsidRPr="00690D23">
        <w:t xml:space="preserve"> 1. Pozwolenie na użytkowanie inwestycji w zakresie przeciwdziałania skutkom suszy</w:t>
      </w:r>
      <w:r w:rsidRPr="00690D23" w:rsidDel="007D278C">
        <w:t xml:space="preserve"> </w:t>
      </w:r>
      <w:r w:rsidRPr="00690D23">
        <w:t>wydaje właściwy wojewódzki inspektor nadzoru budowlanego na zasadach i w trybie określonych w Prawie budowlanym, z uwzględnieniem przepisów niniejszej ustawy.</w:t>
      </w:r>
    </w:p>
    <w:p w14:paraId="6366185E" w14:textId="64E78A6F" w:rsidR="00690D23" w:rsidRPr="00690D23" w:rsidRDefault="007F2DF2" w:rsidP="007F2DF2">
      <w:pPr>
        <w:pStyle w:val="USTustnpkodeksu"/>
      </w:pPr>
      <w:r>
        <w:t xml:space="preserve">2. </w:t>
      </w:r>
      <w:r w:rsidR="00690D23" w:rsidRPr="00690D23">
        <w:t xml:space="preserve">Do wydania decyzji o pozwoleniu na użytkowanie inwestycji w zakresie przeciwdziałania skutkom suszy przepisy art. </w:t>
      </w:r>
      <w:r w:rsidR="00DD666A">
        <w:t>7</w:t>
      </w:r>
      <w:r w:rsidR="00690D23" w:rsidRPr="00690D23">
        <w:t xml:space="preserve"> stosuje się odpowiednio.</w:t>
      </w:r>
    </w:p>
    <w:p w14:paraId="5EC1C210" w14:textId="77777777" w:rsidR="00690D23" w:rsidRPr="00690D23" w:rsidRDefault="007F2DF2" w:rsidP="007F2DF2">
      <w:pPr>
        <w:pStyle w:val="USTustnpkodeksu"/>
      </w:pPr>
      <w:r>
        <w:t xml:space="preserve">3. </w:t>
      </w:r>
      <w:r w:rsidR="00690D23" w:rsidRPr="00690D23">
        <w:t>Organem wyższego stopnia w stosunku do wojewódzkiego inspektora nadzoru budowlanego w sprawach dotyczących pozwolenia na użytkowanie inwestycji w zakresie przeciwdziałania skutkom suszy jest Główny Inspektor Nadzoru Budowlanego.</w:t>
      </w:r>
    </w:p>
    <w:p w14:paraId="4A3EB994" w14:textId="77777777" w:rsidR="00690D23" w:rsidRPr="00690D23" w:rsidRDefault="007F2DF2" w:rsidP="005228A0">
      <w:pPr>
        <w:pStyle w:val="USTustnpkodeksu"/>
      </w:pPr>
      <w:r>
        <w:t xml:space="preserve">4. </w:t>
      </w:r>
      <w:r w:rsidR="00690D23" w:rsidRPr="00690D23">
        <w:t>Właściwy wojewódzki inspektor nadzoru budowlanego jest obowiązany przeprowadzić obowiązkową kontrolę przed upływem 14 dni od dnia otrzymania wniosku o</w:t>
      </w:r>
      <w:r w:rsidR="005228A0">
        <w:t xml:space="preserve"> </w:t>
      </w:r>
      <w:r w:rsidR="00690D23" w:rsidRPr="00690D23">
        <w:t>wydanie pozwolenia na użytkowanie inwestycji w zakresie przeciwdziałania skutkom suszy. O terminie obowiązkowej kontroli właściwy wojewódzki inspektor nadzoru budowlanego zawiadamia inwestora w terminie 7 dni od dnia otrzymania wniosku.</w:t>
      </w:r>
    </w:p>
    <w:p w14:paraId="63622D78" w14:textId="17B61B54" w:rsidR="00690D23" w:rsidRDefault="00690D23" w:rsidP="007F2DF2">
      <w:pPr>
        <w:pStyle w:val="ARTartustawynprozporzdzenia"/>
      </w:pPr>
      <w:r w:rsidRPr="007F2DF2">
        <w:rPr>
          <w:rStyle w:val="Ppogrubienie"/>
        </w:rPr>
        <w:lastRenderedPageBreak/>
        <w:t>Art. 17.</w:t>
      </w:r>
      <w:r w:rsidRPr="00690D23">
        <w:t xml:space="preserve"> 1. Jeżeli realizacja inwestycji w zakresie przeciwdziałania skutkom suszy wymaga zgody wodnoprawnej, o której mowa w przepisach ustawy z dnia 20 lipca 2017 r. - Prawo wodne, zgodę tę wydaje organ właściwy na podstawie art. 397 ust. </w:t>
      </w:r>
      <w:r w:rsidR="002D5675">
        <w:t>1 i 2 tej ustawy,  w terminie 21</w:t>
      </w:r>
      <w:r w:rsidRPr="00690D23">
        <w:t xml:space="preserve"> dni od dnia złożenia wniosku o jej wydanie. </w:t>
      </w:r>
    </w:p>
    <w:p w14:paraId="7B775F88" w14:textId="30A1FC74" w:rsidR="009C4B51" w:rsidRPr="00690D23" w:rsidRDefault="009C4B51" w:rsidP="007F2DF2">
      <w:pPr>
        <w:pStyle w:val="ARTartustawynprozporzdzenia"/>
      </w:pPr>
      <w:r>
        <w:t>2</w:t>
      </w:r>
      <w:r w:rsidRPr="009C4B51">
        <w:t>. W sprawach dotyczących wydania pozwolenia wodnoprawnego nie stosuje się art. 407 ust. 2 pkt 3 ustawy z dnia 20 lipca 2017</w:t>
      </w:r>
      <w:r w:rsidR="0040633A">
        <w:t xml:space="preserve"> </w:t>
      </w:r>
      <w:r w:rsidRPr="009C4B51">
        <w:t>r</w:t>
      </w:r>
      <w:r w:rsidR="0040633A">
        <w:t>.</w:t>
      </w:r>
      <w:r w:rsidRPr="009C4B51">
        <w:t xml:space="preserve"> </w:t>
      </w:r>
      <w:r w:rsidR="0040633A">
        <w:t xml:space="preserve">- </w:t>
      </w:r>
      <w:r w:rsidRPr="009C4B51">
        <w:t>Prawo wodne.</w:t>
      </w:r>
    </w:p>
    <w:p w14:paraId="4877321B" w14:textId="5E887AF4" w:rsidR="00690D23" w:rsidRPr="00690D23" w:rsidRDefault="009C4B51" w:rsidP="007F2DF2">
      <w:pPr>
        <w:pStyle w:val="USTustnpkodeksu"/>
      </w:pPr>
      <w:r>
        <w:t>3</w:t>
      </w:r>
      <w:r w:rsidR="007F2DF2">
        <w:t xml:space="preserve">. </w:t>
      </w:r>
      <w:r w:rsidR="00B16D45">
        <w:t xml:space="preserve">Przepisy art. </w:t>
      </w:r>
      <w:r w:rsidR="0008153E">
        <w:t>8</w:t>
      </w:r>
      <w:r w:rsidR="00B16D45">
        <w:t xml:space="preserve"> ust. 1-3</w:t>
      </w:r>
      <w:r w:rsidR="00690D23" w:rsidRPr="00690D23">
        <w:t xml:space="preserve">, art. </w:t>
      </w:r>
      <w:r w:rsidR="0008153E">
        <w:t>11</w:t>
      </w:r>
      <w:r w:rsidR="00690D23" w:rsidRPr="00690D23">
        <w:t xml:space="preserve"> i art. 1</w:t>
      </w:r>
      <w:r w:rsidR="0008153E">
        <w:t>2</w:t>
      </w:r>
      <w:r w:rsidR="00690D23" w:rsidRPr="00690D23">
        <w:t xml:space="preserve"> stosuje się odpowiednio</w:t>
      </w:r>
      <w:r w:rsidR="00F3029A" w:rsidRPr="00F3029A">
        <w:t xml:space="preserve"> do postępowań o udzielenie pozwolenia wodnoprawnego</w:t>
      </w:r>
      <w:r w:rsidR="00690D23" w:rsidRPr="00690D23">
        <w:t>.</w:t>
      </w:r>
    </w:p>
    <w:p w14:paraId="1FCA03A9" w14:textId="34E1D296" w:rsidR="00690D23" w:rsidRPr="00690D23" w:rsidRDefault="009C4B51" w:rsidP="007F2DF2">
      <w:pPr>
        <w:pStyle w:val="USTustnpkodeksu"/>
      </w:pPr>
      <w:r>
        <w:t>4</w:t>
      </w:r>
      <w:r w:rsidR="007F2DF2">
        <w:t xml:space="preserve">. </w:t>
      </w:r>
      <w:r w:rsidR="00690D23" w:rsidRPr="00690D23">
        <w:t>Przepis art. 401 ust. 3 ustawy z dnia 20 lipca 2017 r. - Prawo wodne stosuje się również w tych postępowaniach, w których liczba stron nie przekracza 10.</w:t>
      </w:r>
    </w:p>
    <w:p w14:paraId="23FB39AC" w14:textId="56588634" w:rsidR="00690D23" w:rsidRPr="00690D23" w:rsidRDefault="009C4B51" w:rsidP="007F2DF2">
      <w:pPr>
        <w:pStyle w:val="USTustnpkodeksu"/>
      </w:pPr>
      <w:r>
        <w:t>5</w:t>
      </w:r>
      <w:r w:rsidR="007F2DF2">
        <w:t xml:space="preserve">. </w:t>
      </w:r>
      <w:r w:rsidR="00690D23" w:rsidRPr="00690D23">
        <w:t>W sprawach określonych w ust. 1 w stosunku do:</w:t>
      </w:r>
    </w:p>
    <w:p w14:paraId="77E035B3" w14:textId="23D4CCA3" w:rsidR="00690D23" w:rsidRPr="00690D23" w:rsidRDefault="00690D23" w:rsidP="007F2DF2">
      <w:pPr>
        <w:pStyle w:val="PKTpunkt"/>
      </w:pPr>
      <w:r w:rsidRPr="00690D23">
        <w:t xml:space="preserve">1) </w:t>
      </w:r>
      <w:r w:rsidR="007F2DF2">
        <w:tab/>
      </w:r>
      <w:r w:rsidRPr="00690D23">
        <w:t xml:space="preserve">wnioskodawcy, stosuje się odpowiednio przepis art. </w:t>
      </w:r>
      <w:r w:rsidR="0008153E">
        <w:t>8</w:t>
      </w:r>
      <w:r w:rsidRPr="00690D23">
        <w:t xml:space="preserve"> ust. 1 pkt 1;</w:t>
      </w:r>
    </w:p>
    <w:p w14:paraId="6F791966" w14:textId="769CDC29" w:rsidR="00690D23" w:rsidRPr="00690D23" w:rsidRDefault="00690D23" w:rsidP="007F2DF2">
      <w:pPr>
        <w:pStyle w:val="PKTpunkt"/>
      </w:pPr>
      <w:r w:rsidRPr="00690D23">
        <w:t xml:space="preserve">2) </w:t>
      </w:r>
      <w:r w:rsidR="007F2DF2">
        <w:tab/>
      </w:r>
      <w:r w:rsidRPr="00690D23">
        <w:t>właściciela wody, stosuje się odpowiednio przep</w:t>
      </w:r>
      <w:r w:rsidR="006D4EE2">
        <w:t xml:space="preserve">isy art. </w:t>
      </w:r>
      <w:r w:rsidR="0008153E">
        <w:t>8</w:t>
      </w:r>
      <w:r w:rsidR="006D4EE2">
        <w:t xml:space="preserve"> ust. 1 pkt 2 i ust. 3</w:t>
      </w:r>
      <w:r w:rsidRPr="00690D23">
        <w:t xml:space="preserve"> oraz art.</w:t>
      </w:r>
      <w:r w:rsidR="003B6153">
        <w:t>12</w:t>
      </w:r>
      <w:r w:rsidRPr="00690D23">
        <w:t>.</w:t>
      </w:r>
    </w:p>
    <w:p w14:paraId="13D0442F" w14:textId="1D215E32" w:rsidR="00690D23" w:rsidRPr="00690D23" w:rsidRDefault="009C4B51" w:rsidP="00A47A22">
      <w:pPr>
        <w:pStyle w:val="USTustnpkodeksu"/>
      </w:pPr>
      <w:r>
        <w:t>6</w:t>
      </w:r>
      <w:r w:rsidR="007F2DF2">
        <w:t xml:space="preserve">. </w:t>
      </w:r>
      <w:r w:rsidR="00690D23" w:rsidRPr="00690D23">
        <w:t>Do terminu, o którym mowa w ust. 1, nie wlicza się terminów przewidzianych</w:t>
      </w:r>
      <w:r w:rsidR="00A47A22">
        <w:t xml:space="preserve"> </w:t>
      </w:r>
      <w:r w:rsidR="00690D23" w:rsidRPr="00690D23">
        <w:t>w przepisach prawa do dokonania określonych czynności, o</w:t>
      </w:r>
      <w:r w:rsidR="00A47A22">
        <w:t xml:space="preserve">kresów zawieszenia postępowania </w:t>
      </w:r>
      <w:r w:rsidR="00690D23" w:rsidRPr="00690D23">
        <w:t>oraz okresów opóźnień spowodowanych z winy strony, albo z przyczyn niezależnych od organu.</w:t>
      </w:r>
    </w:p>
    <w:p w14:paraId="37D488BB" w14:textId="7AB70AA6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>Art. 18.</w:t>
      </w:r>
      <w:r w:rsidRPr="00690D23">
        <w:t xml:space="preserve"> 1. </w:t>
      </w:r>
      <w:r w:rsidR="00015782">
        <w:t>Przeprowadzenie oceny oddziaływania przedsięwzięcia na środowisko lub oceny oddziaływania przedsięwzięcia na obszar Natura 2000 oraz w</w:t>
      </w:r>
      <w:r w:rsidRPr="00690D23">
        <w:t>ydanie decyzji o środowiskowych uwarunkowaniach dla realizacji inwestycji w zakresie przeciwdziałania skutkom suszy następuje zgodnie z przepisami ustawy z dnia 3 października 2008 r. o udostępnianiu informacji o środowisku i jego ochronie, udziale społeczeństwa w ochronie środowiska oraz o ocenach oddziaływania na środowisko, z uwzględnieniem przepisów niniejszej ustawy.</w:t>
      </w:r>
      <w:r w:rsidR="00015782">
        <w:t xml:space="preserve"> </w:t>
      </w:r>
    </w:p>
    <w:p w14:paraId="3DD20638" w14:textId="575D7169" w:rsidR="00690D23" w:rsidRPr="00690D23" w:rsidRDefault="00FB6843" w:rsidP="007F2DF2">
      <w:pPr>
        <w:pStyle w:val="USTustnpkodeksu"/>
      </w:pPr>
      <w:r>
        <w:t>2</w:t>
      </w:r>
      <w:r w:rsidR="007F2DF2">
        <w:t xml:space="preserve">. </w:t>
      </w:r>
      <w:r w:rsidR="00690D23" w:rsidRPr="00690D23">
        <w:t>Termin wydania decyzji, o której mowa w ust. 1, wynosi 45 dni od dnia złożenia wniosku.</w:t>
      </w:r>
    </w:p>
    <w:p w14:paraId="3D455C73" w14:textId="36D4B378" w:rsidR="00690D23" w:rsidRPr="00690D23" w:rsidRDefault="00FB6843" w:rsidP="007F2DF2">
      <w:pPr>
        <w:pStyle w:val="USTustnpkodeksu"/>
      </w:pPr>
      <w:r>
        <w:t>3</w:t>
      </w:r>
      <w:r w:rsidR="007F2DF2">
        <w:t xml:space="preserve">. </w:t>
      </w:r>
      <w:r w:rsidR="00690D23" w:rsidRPr="00690D23">
        <w:t>Termin rozpatrzenia przez organ wyższego stopnia odwołania od decyzji, o której mowa w ust. 1, wynosi 45 dni od dnia otrzymania odwołania.</w:t>
      </w:r>
    </w:p>
    <w:p w14:paraId="28F873E8" w14:textId="02F23722" w:rsidR="00690D23" w:rsidRPr="00690D23" w:rsidRDefault="00FB6843" w:rsidP="007F2DF2">
      <w:pPr>
        <w:pStyle w:val="USTustnpkodeksu"/>
      </w:pPr>
      <w:r>
        <w:t>4</w:t>
      </w:r>
      <w:r w:rsidR="007F2DF2">
        <w:t xml:space="preserve">. </w:t>
      </w:r>
      <w:r w:rsidR="00690D23" w:rsidRPr="00690D23">
        <w:t xml:space="preserve">Do terminów, o których mowa w ust. </w:t>
      </w:r>
      <w:r>
        <w:t>2</w:t>
      </w:r>
      <w:r w:rsidR="00690D23" w:rsidRPr="00690D23">
        <w:t xml:space="preserve"> i </w:t>
      </w:r>
      <w:r>
        <w:t>3</w:t>
      </w:r>
      <w:r w:rsidR="00690D23" w:rsidRPr="00690D23">
        <w:t xml:space="preserve">, nie wlicza się terminów przewidzianych w przepisach prawa do dokonania określonych czynności, w szczególności w ramach postępowania w sprawie transgranicznego oddziaływania na środowisko, okresów zawieszenia </w:t>
      </w:r>
      <w:r w:rsidR="00690D23" w:rsidRPr="00690D23">
        <w:lastRenderedPageBreak/>
        <w:t>postępowania, okresu trwania mediacji oraz okresów opóźnień spowodowanych z winy strony albo z innych przyczyn niezależnych od organu.</w:t>
      </w:r>
    </w:p>
    <w:p w14:paraId="46EF1E4D" w14:textId="73468919" w:rsidR="00690D23" w:rsidRPr="00690D23" w:rsidRDefault="00690D23" w:rsidP="007F2DF2">
      <w:pPr>
        <w:pStyle w:val="ARTartustawynprozporzdzenia"/>
      </w:pPr>
      <w:r w:rsidRPr="007F2DF2">
        <w:rPr>
          <w:rStyle w:val="Ppogrubienie"/>
        </w:rPr>
        <w:t>Art. 19.</w:t>
      </w:r>
      <w:r w:rsidRPr="00690D23">
        <w:t xml:space="preserve"> 1. Jeżeli do przeprowadzenia pomiarów, badań lub innych prac niezbędnych do sporządzenia karty informacyjnej przedsięwzięcia lub raportu o oddziaływaniu przedsięwzięcia na środowisko dla inwestycji w zakresie przeciwdziałania skutkom suszy, o których mowa w przepisach ustawy z dnia 3 października 2008 r. o udostępnianiu informacji o środowisku i jego ochronie, udziale społeczeństwa w ochronie środowiska oraz o ocenach oddziaływania na środowisko, lub do przeprowadzenia prac niezbędnych do sporządzenia wniosku o wydanie decyzji, o których mowa w art. </w:t>
      </w:r>
      <w:r w:rsidR="0076452D">
        <w:t>5</w:t>
      </w:r>
      <w:r w:rsidRPr="00690D23">
        <w:t xml:space="preserve"> ust. 1</w:t>
      </w:r>
      <w:r w:rsidR="00B30DF9">
        <w:t xml:space="preserve"> </w:t>
      </w:r>
      <w:r w:rsidRPr="00690D23">
        <w:t>lub art. 18 ust. 1, polegających w szczególności na wykonaniu badań archeologicznych, geologicznych, hydrogeologicznych lub określeniu geotechnicznych warunków posadowienia obiektu, konieczne jest wejście na teren cudzej nieruchomości, inwestor może wystąpić z wnioskiem do właściwego miejscowo wojewody o wydanie decyzji o zezwoleniu na wejście na teren tej nieruchomości.</w:t>
      </w:r>
    </w:p>
    <w:p w14:paraId="5E6A44A4" w14:textId="77777777" w:rsidR="00690D23" w:rsidRPr="00690D23" w:rsidRDefault="007F2DF2" w:rsidP="00A32B45">
      <w:pPr>
        <w:pStyle w:val="USTustnpkodeksu"/>
      </w:pPr>
      <w:r>
        <w:t xml:space="preserve">2. </w:t>
      </w:r>
      <w:r w:rsidR="00690D23" w:rsidRPr="00690D23">
        <w:t>Przed wystąpieniem z wnioskiem o wydanie decyzji o zezwoleniu, o której mowa</w:t>
      </w:r>
      <w:r w:rsidR="00A32B45">
        <w:t xml:space="preserve"> </w:t>
      </w:r>
      <w:r w:rsidR="00690D23" w:rsidRPr="00690D23">
        <w:t>w ust. 1, inwestor jest obowiązany wystąpić do właścici</w:t>
      </w:r>
      <w:r w:rsidR="000938F8">
        <w:t xml:space="preserve">ela lub użytkownika wieczystego </w:t>
      </w:r>
      <w:r w:rsidR="00690D23" w:rsidRPr="00690D23">
        <w:t>nieruchomości o zgodę na wejście na teren tej ni</w:t>
      </w:r>
      <w:r w:rsidR="000938F8">
        <w:t xml:space="preserve">eruchomości oraz uzgodnić z nim </w:t>
      </w:r>
      <w:r w:rsidR="00690D23" w:rsidRPr="00690D23">
        <w:t>przewidywany sposób, zakres i terminy korzystania z nieruchomości.</w:t>
      </w:r>
    </w:p>
    <w:p w14:paraId="2DD82B29" w14:textId="4987196E" w:rsidR="00690D23" w:rsidRPr="00690D23" w:rsidRDefault="007F2DF2" w:rsidP="007F2DF2">
      <w:pPr>
        <w:pStyle w:val="USTustnpkodeksu"/>
      </w:pPr>
      <w:r>
        <w:t xml:space="preserve">3. </w:t>
      </w:r>
      <w:r w:rsidR="00690D23" w:rsidRPr="00690D23">
        <w:t xml:space="preserve">W przypadku gruntów stanowiących </w:t>
      </w:r>
      <w:r w:rsidR="00B1350C">
        <w:t xml:space="preserve">teren zamknięty ustanowiony przez Ministra Obrony Narodowej na podstawie ustawy z dnia 17 maja 1989 r. - Prawo geodezyjne i kartograficzne lub jego strefę ochronną, o której mowa w ustawie z dnia 27 marca 2003 r. o planowaniu i zagospodarowaniu przestrzennym, </w:t>
      </w:r>
      <w:r w:rsidR="00690D23" w:rsidRPr="00690D23">
        <w:t xml:space="preserve">pas drogowy lub objętych obszarem kolejowym, przed wystąpieniem z wnioskiem o wydanie decyzji o zezwoleniu, o której mowa w ust. 1, inwestor jest obowiązany wystąpić do właściwego </w:t>
      </w:r>
      <w:r w:rsidR="00B1350C">
        <w:t xml:space="preserve">podmiotu zarządzającego terenem zamkniętym i jego strefą ochronną, </w:t>
      </w:r>
      <w:r w:rsidR="00690D23" w:rsidRPr="00690D23">
        <w:t>zarządcy drogi, zarządcy infrastruktury kolejowej lub innego podmiotu zarządzającego obszarem kolejowym o zgodę na wejście na teren tej nieruchomości oraz uzgodnić z nim przewidywany sposób, zakres i terminy korzystania z nieruchomości.</w:t>
      </w:r>
    </w:p>
    <w:p w14:paraId="58FC86BB" w14:textId="77777777" w:rsidR="00690D23" w:rsidRPr="00690D23" w:rsidRDefault="007F2DF2" w:rsidP="007F2DF2">
      <w:pPr>
        <w:pStyle w:val="USTustnpkodeksu"/>
      </w:pPr>
      <w:r>
        <w:t xml:space="preserve">4. </w:t>
      </w:r>
      <w:r w:rsidR="00690D23" w:rsidRPr="00690D23">
        <w:t xml:space="preserve">W przypadku nieuzyskania zgody, o której mowa w ust. 2 i 3, w terminie </w:t>
      </w:r>
      <w:r w:rsidR="00800B37">
        <w:t>14</w:t>
      </w:r>
      <w:r w:rsidR="00690D23" w:rsidRPr="00690D23">
        <w:t xml:space="preserve"> dni od</w:t>
      </w:r>
      <w:r>
        <w:t xml:space="preserve"> </w:t>
      </w:r>
      <w:r w:rsidR="00690D23" w:rsidRPr="00690D23">
        <w:t>dnia otrzymania przez odpowiednio właściciela lub użytkownika wieczystego nieruchomości, zarządcę drogi, zarządcę infrastruktury kolejowej lub inny podmiot zarządzający obszarem kolejowym wystąpienia inwestora o taką zgodę, wojewoda wydaje decyzję o zezwoleniu, o której mowa w ust. 1</w:t>
      </w:r>
      <w:r w:rsidR="00007E16">
        <w:t>, w terminie 21</w:t>
      </w:r>
      <w:r w:rsidR="00800B37">
        <w:t xml:space="preserve"> dni od dnia złożenia wniosku przez in</w:t>
      </w:r>
      <w:r w:rsidR="00524DA7">
        <w:t>w</w:t>
      </w:r>
      <w:r w:rsidR="00800B37">
        <w:t>estora</w:t>
      </w:r>
      <w:r w:rsidR="00690D23" w:rsidRPr="00690D23">
        <w:t>.</w:t>
      </w:r>
    </w:p>
    <w:p w14:paraId="6AC98EAB" w14:textId="77777777" w:rsidR="00690D23" w:rsidRPr="00690D23" w:rsidRDefault="007F2DF2" w:rsidP="007F2DF2">
      <w:pPr>
        <w:pStyle w:val="USTustnpkodeksu"/>
      </w:pPr>
      <w:r>
        <w:t xml:space="preserve">5. </w:t>
      </w:r>
      <w:r w:rsidR="00690D23" w:rsidRPr="00690D23">
        <w:t>Wniosek o wydanie decyzji o zezwoleniu, o której mowa w ust. 1, zawiera:</w:t>
      </w:r>
    </w:p>
    <w:p w14:paraId="5173350D" w14:textId="77777777" w:rsidR="00690D23" w:rsidRPr="00690D23" w:rsidRDefault="007F2DF2" w:rsidP="007F2DF2">
      <w:pPr>
        <w:pStyle w:val="PKTpunkt"/>
      </w:pPr>
      <w:r>
        <w:lastRenderedPageBreak/>
        <w:t xml:space="preserve">1) </w:t>
      </w:r>
      <w:r>
        <w:tab/>
      </w:r>
      <w:r w:rsidR="00690D23" w:rsidRPr="00690D23">
        <w:t xml:space="preserve">ogólną charakterystykę planowanej inwestycji w zakresie przeciwdziałania skutkom suszy; </w:t>
      </w:r>
    </w:p>
    <w:p w14:paraId="4BC7022C" w14:textId="77777777" w:rsidR="00690D23" w:rsidRPr="00690D23" w:rsidRDefault="007F2DF2" w:rsidP="007F2DF2">
      <w:pPr>
        <w:pStyle w:val="PKTpunkt"/>
      </w:pPr>
      <w:r>
        <w:t xml:space="preserve">2) </w:t>
      </w:r>
      <w:r>
        <w:tab/>
      </w:r>
      <w:r w:rsidR="00690D23" w:rsidRPr="00690D23">
        <w:t>określenie granic terenu objętego wnioskiem;</w:t>
      </w:r>
    </w:p>
    <w:p w14:paraId="2CAB32A5" w14:textId="74066902" w:rsidR="00690D23" w:rsidRPr="00690D23" w:rsidRDefault="007F2DF2" w:rsidP="007F2DF2">
      <w:pPr>
        <w:pStyle w:val="PKTpunkt"/>
      </w:pPr>
      <w:r>
        <w:t xml:space="preserve">3) </w:t>
      </w:r>
      <w:r>
        <w:tab/>
      </w:r>
      <w:r w:rsidR="00690D23" w:rsidRPr="00690D23">
        <w:t>oznaczenie nieruchomości lub ich części, na które wejście jest konieczne w celu sporządzenia karty informacyjnej przedsięwzięcia lub raportu o oddziaływaniu przedsięwzięcia na środowisko, lub wniosku o wydanie decyzji,</w:t>
      </w:r>
      <w:r w:rsidR="003073B7">
        <w:t xml:space="preserve"> o których mowa w art. </w:t>
      </w:r>
      <w:r w:rsidR="0076452D">
        <w:t>5</w:t>
      </w:r>
      <w:r w:rsidR="003073B7">
        <w:t xml:space="preserve"> ust. 1</w:t>
      </w:r>
      <w:r w:rsidR="00690D23" w:rsidRPr="00690D23">
        <w:t xml:space="preserve"> lub art. 18 ust. 1;</w:t>
      </w:r>
    </w:p>
    <w:p w14:paraId="3EC2A38E" w14:textId="77777777" w:rsidR="00690D23" w:rsidRPr="00690D23" w:rsidRDefault="007F2DF2" w:rsidP="007F2DF2">
      <w:pPr>
        <w:pStyle w:val="PKTpunkt"/>
      </w:pPr>
      <w:r>
        <w:t xml:space="preserve">4) </w:t>
      </w:r>
      <w:r>
        <w:tab/>
      </w:r>
      <w:r w:rsidR="00690D23" w:rsidRPr="00690D23">
        <w:t>wskazanie prac, które mają być przeprowadzone przez inwestora;</w:t>
      </w:r>
    </w:p>
    <w:p w14:paraId="4C096097" w14:textId="77777777" w:rsidR="00690D23" w:rsidRPr="00690D23" w:rsidRDefault="007F2DF2" w:rsidP="007F2DF2">
      <w:pPr>
        <w:pStyle w:val="PKTpunkt"/>
      </w:pPr>
      <w:r>
        <w:t>5)</w:t>
      </w:r>
      <w:r>
        <w:tab/>
        <w:t xml:space="preserve"> </w:t>
      </w:r>
      <w:r w:rsidR="00690D23" w:rsidRPr="00690D23">
        <w:t>oświadczenie inwestora o braku zgody, o której mowa w ust. 2 lub 3.</w:t>
      </w:r>
    </w:p>
    <w:p w14:paraId="1ECB712D" w14:textId="77777777" w:rsidR="00690D23" w:rsidRPr="00690D23" w:rsidRDefault="007F2DF2" w:rsidP="007F2DF2">
      <w:pPr>
        <w:pStyle w:val="USTustnpkodeksu"/>
      </w:pPr>
      <w:r>
        <w:t xml:space="preserve">6. </w:t>
      </w:r>
      <w:r w:rsidR="00690D23" w:rsidRPr="00690D23">
        <w:t>Decyzja o zezwoleniu, o której mowa w ust. 1, określa sposób, zakres i terminy korzystania z nieruchomości.</w:t>
      </w:r>
    </w:p>
    <w:p w14:paraId="7DC18989" w14:textId="77777777" w:rsidR="00690D23" w:rsidRPr="00690D23" w:rsidRDefault="007F2DF2" w:rsidP="007F2DF2">
      <w:pPr>
        <w:pStyle w:val="USTustnpkodeksu"/>
      </w:pPr>
      <w:r>
        <w:t xml:space="preserve">7. </w:t>
      </w:r>
      <w:r w:rsidR="00690D23" w:rsidRPr="00690D23">
        <w:t xml:space="preserve">W przypadku nieuregulowanego stanu prawnego nieruchomości, o której mowa w ust. 1, lub braku w katastrze nieruchomości danych pozwalających na ustalenie danych osobowych właściciela lub użytkownika wieczystego tej nieruchomości, w szczególności ich adresów, przepisów ust. 2, 3 i ust. 5 pkt 5 nie stosuje się, a wojewoda wydaje decyzję o zezwoleniu, o której mowa w ust. 1, w terminie </w:t>
      </w:r>
      <w:r w:rsidR="00F87538">
        <w:t>14</w:t>
      </w:r>
      <w:r w:rsidR="00690D23" w:rsidRPr="00690D23">
        <w:t xml:space="preserve"> dni od dnia złożenia wniosku przez inwestora.</w:t>
      </w:r>
    </w:p>
    <w:p w14:paraId="04C643D6" w14:textId="77777777" w:rsidR="00690D23" w:rsidRPr="00690D23" w:rsidRDefault="007F2DF2" w:rsidP="007F2DF2">
      <w:pPr>
        <w:pStyle w:val="USTustnpkodeksu"/>
      </w:pPr>
      <w:r>
        <w:t xml:space="preserve">8. </w:t>
      </w:r>
      <w:r w:rsidR="00690D23" w:rsidRPr="00690D23">
        <w:t>Sposób, zakres i terminy korzystania z nieruchomości uzgodnione na podstawie ust. 2 lub 3 albo określone w decyzji o zezwoleniu, o której mowa w ust. 1, nie mogą powodować:</w:t>
      </w:r>
    </w:p>
    <w:p w14:paraId="45250DFB" w14:textId="77777777" w:rsidR="00690D23" w:rsidRDefault="00690D23" w:rsidP="007F2DF2">
      <w:pPr>
        <w:pStyle w:val="PKTpunkt"/>
      </w:pPr>
      <w:r w:rsidRPr="00690D23">
        <w:t xml:space="preserve">1) </w:t>
      </w:r>
      <w:r w:rsidR="007F2DF2">
        <w:tab/>
      </w:r>
      <w:r w:rsidRPr="00690D23">
        <w:t>zagrożenia bezpieczeństwa ruchu drogowego lub kolejowego;</w:t>
      </w:r>
    </w:p>
    <w:p w14:paraId="05434BB4" w14:textId="2018438C" w:rsidR="00B5318E" w:rsidRPr="00690D23" w:rsidRDefault="00B5318E" w:rsidP="007F2DF2">
      <w:pPr>
        <w:pStyle w:val="PKTpunkt"/>
      </w:pPr>
      <w:r>
        <w:t xml:space="preserve">2) </w:t>
      </w:r>
      <w:r>
        <w:tab/>
        <w:t>zagrożenia bezpieczeństwa żeglugi;</w:t>
      </w:r>
    </w:p>
    <w:p w14:paraId="39963A97" w14:textId="0BBC1EA7" w:rsidR="00690D23" w:rsidRPr="00690D23" w:rsidRDefault="00B5318E" w:rsidP="007F2DF2">
      <w:pPr>
        <w:pStyle w:val="PKTpunkt"/>
      </w:pPr>
      <w:r>
        <w:t>3</w:t>
      </w:r>
      <w:r w:rsidR="00690D23" w:rsidRPr="00690D23">
        <w:t xml:space="preserve">) </w:t>
      </w:r>
      <w:r w:rsidR="007F2DF2">
        <w:tab/>
      </w:r>
      <w:r w:rsidR="00690D23" w:rsidRPr="00690D23">
        <w:t>wstrzymania ruchu kolejowego;</w:t>
      </w:r>
    </w:p>
    <w:p w14:paraId="5352759E" w14:textId="0AC10E30" w:rsidR="00690D23" w:rsidRPr="00690D23" w:rsidRDefault="00B5318E" w:rsidP="007F2DF2">
      <w:pPr>
        <w:pStyle w:val="PKTpunkt"/>
      </w:pPr>
      <w:r>
        <w:t>4</w:t>
      </w:r>
      <w:r w:rsidR="007F2DF2">
        <w:t xml:space="preserve">) </w:t>
      </w:r>
      <w:r w:rsidR="007F2DF2">
        <w:tab/>
      </w:r>
      <w:r w:rsidR="00690D23" w:rsidRPr="00690D23">
        <w:t>zamknięcia dróg krajowych lub dróg o znaczeniu obronnym, chyba że istnieje możliwość zorganizowania objazdów.</w:t>
      </w:r>
    </w:p>
    <w:p w14:paraId="1D77022C" w14:textId="34F76558" w:rsidR="00690D23" w:rsidRPr="00690D23" w:rsidRDefault="00690D23" w:rsidP="006B3ECA">
      <w:pPr>
        <w:pStyle w:val="ARTartustawynprozporzdzenia"/>
      </w:pPr>
      <w:r w:rsidRPr="00864C27">
        <w:rPr>
          <w:rStyle w:val="Ppogrubienie"/>
        </w:rPr>
        <w:t>Art. 20.</w:t>
      </w:r>
      <w:r w:rsidRPr="00690D23">
        <w:t xml:space="preserve"> 1. Inwestor po zakończeniu pomiarów, badań lub innych prac niezbędnych do sporządzenia karty informacyjnej przedsięwzięcia lub raportu o oddziaływaniu przedsięwzięcia na środowisko dla inwestycji w zakresie przeciwdziałania skutkom suszy, o których mowa w przepisach  ustawy z dnia 3 października 2008 r. o udostępnianiu informacji o środowisku i jego ochronie, udziale społeczeństwa w ochronie środowiska oraz o ocenach oddziaływania na środowisko, lub po przeprowadzeniu prac niezbędnych do sporządzenia wniosku o wydanie decyzji, o których mowa w art. </w:t>
      </w:r>
      <w:r w:rsidR="0076452D">
        <w:t>5</w:t>
      </w:r>
      <w:r w:rsidRPr="00690D23">
        <w:t xml:space="preserve"> ust. 1</w:t>
      </w:r>
      <w:r w:rsidR="00524A76">
        <w:t xml:space="preserve"> </w:t>
      </w:r>
      <w:r w:rsidRPr="00690D23">
        <w:t>lub art. 18 ust. 1, jest obowiązany przywrócić nieruchomość do stanu poprzedniego. Jeżeli przywrócenie nieruchomości do stanu poprzedniego nie jest możliwe, właścicielom lub użytkownikom wieczystym nieruchomości przysługuje odszkodowanie.</w:t>
      </w:r>
    </w:p>
    <w:p w14:paraId="799B084E" w14:textId="77777777" w:rsidR="00690D23" w:rsidRPr="00690D23" w:rsidRDefault="00690D23" w:rsidP="00864C27">
      <w:pPr>
        <w:pStyle w:val="USTustnpkodeksu"/>
      </w:pPr>
      <w:r w:rsidRPr="00690D23">
        <w:lastRenderedPageBreak/>
        <w:t>2. Wysokość odszkodowania ustala wojewoda w decyzji o odszkodowaniu na podstawie</w:t>
      </w:r>
      <w:r w:rsidR="00864C27">
        <w:t xml:space="preserve"> </w:t>
      </w:r>
      <w:r w:rsidRPr="00690D23">
        <w:t>opinii o wartości nieruchomości sporządzonej przez rzeczoznawcę majątkowego. Obowiązek zapłaty odszkodowania obciąża inwestora. Inwestor, na podstawie odrębnego porozumienia zawartego z wojewodą, pokrywa koszty ustalenia wysokości odszkodowań.</w:t>
      </w:r>
    </w:p>
    <w:p w14:paraId="4B9A8CA0" w14:textId="77777777" w:rsidR="00690D23" w:rsidRPr="00690D23" w:rsidRDefault="00864C27" w:rsidP="00864C27">
      <w:pPr>
        <w:pStyle w:val="USTustnpkodeksu"/>
      </w:pPr>
      <w:r>
        <w:t xml:space="preserve">3. </w:t>
      </w:r>
      <w:r w:rsidR="00690D23" w:rsidRPr="00690D23">
        <w:t>Odszkodowanie odpowiada wartości poniesionych szkód. Jeżeli wskutek poniesionych szkód zmniejszy się wartość nieruchomości, w odszkodowaniu uwzględnia się kwotę odpowiadającą temu zmniejszeniu.</w:t>
      </w:r>
    </w:p>
    <w:p w14:paraId="0311AC5F" w14:textId="77777777" w:rsidR="00690D23" w:rsidRPr="00690D23" w:rsidRDefault="00864C27" w:rsidP="00864C27">
      <w:pPr>
        <w:pStyle w:val="USTustnpkodeksu"/>
      </w:pPr>
      <w:r>
        <w:t xml:space="preserve">4. </w:t>
      </w:r>
      <w:r w:rsidR="00690D23" w:rsidRPr="00690D23">
        <w:t>Do ustalenia wysokości i wypłacenia odszkodowania stosuje się odpowiednio przepisy ustawy z dnia 21 sierpnia 1997 r</w:t>
      </w:r>
      <w:r w:rsidR="00524A76">
        <w:t>. o gospodarce nieruchomościami</w:t>
      </w:r>
      <w:r w:rsidR="00690D23" w:rsidRPr="00690D23">
        <w:t>.</w:t>
      </w:r>
    </w:p>
    <w:p w14:paraId="580E6E9C" w14:textId="4CB72E98" w:rsidR="00690D23" w:rsidRPr="00690D23" w:rsidRDefault="00690D23" w:rsidP="00864C27">
      <w:pPr>
        <w:pStyle w:val="ARTartustawynprozporzdzenia"/>
      </w:pPr>
      <w:r w:rsidRPr="00864C27">
        <w:rPr>
          <w:rStyle w:val="Ppogrubienie"/>
        </w:rPr>
        <w:t>Art. 21.</w:t>
      </w:r>
      <w:r w:rsidRPr="00690D23">
        <w:t xml:space="preserve"> Do wydania warunków przyłączenia do sieci, o których mowa w art. 7 ust. 3a ustawy z dnia 10 kwietnia 1997 r. - </w:t>
      </w:r>
      <w:r w:rsidR="002A7918" w:rsidRPr="002A7918">
        <w:t>Prawo energetyczne (Dz. U. z 20</w:t>
      </w:r>
      <w:r w:rsidR="00506C95">
        <w:t>20</w:t>
      </w:r>
      <w:r w:rsidR="002A7918" w:rsidRPr="002A7918">
        <w:t xml:space="preserve"> r. poz. </w:t>
      </w:r>
      <w:r w:rsidR="00506C95">
        <w:t>833 i 843</w:t>
      </w:r>
      <w:r w:rsidR="002A7918" w:rsidRPr="002A7918">
        <w:t>),</w:t>
      </w:r>
      <w:r w:rsidR="00217FBF">
        <w:t xml:space="preserve"> </w:t>
      </w:r>
      <w:r w:rsidRPr="00690D23">
        <w:t>nie jest wymagane posiadanie przez inwestora tytułu prawnego do korzystania z nieruchomości, do których paliwa gazowe lub energia mają być dostarczane. Przepisu art. 7 ust. 8d pkt 4 ustawy z dnia 10 kwietnia 1997 r. - Prawo energetyczne nie stosuje się.</w:t>
      </w:r>
    </w:p>
    <w:p w14:paraId="3CB6360F" w14:textId="77777777" w:rsidR="00690D23" w:rsidRPr="00690D23" w:rsidRDefault="00690D23" w:rsidP="00562A4C">
      <w:pPr>
        <w:pStyle w:val="ROZDZODDZOZNoznaczenierozdziauluboddziau"/>
      </w:pPr>
      <w:r w:rsidRPr="00690D23">
        <w:t>Rozdział 3</w:t>
      </w:r>
    </w:p>
    <w:p w14:paraId="3544B0B2" w14:textId="77777777" w:rsidR="00690D23" w:rsidRPr="00690D23" w:rsidRDefault="00690D23" w:rsidP="00562A4C">
      <w:pPr>
        <w:pStyle w:val="ROZDZODDZPRZEDMprzedmiotregulacjirozdziauluboddziau"/>
      </w:pPr>
      <w:bookmarkStart w:id="17" w:name="bookmark3"/>
      <w:r w:rsidRPr="00690D23">
        <w:t xml:space="preserve">Nabywanie tytułu prawnego do nieruchomości i realizacja inwestycji w zakresie </w:t>
      </w:r>
      <w:bookmarkEnd w:id="17"/>
      <w:r w:rsidRPr="00690D23">
        <w:t>przeciwdziałania skutkom suszy</w:t>
      </w:r>
    </w:p>
    <w:p w14:paraId="273B6EF0" w14:textId="733F1DDB" w:rsidR="00690D23" w:rsidRPr="00690D23" w:rsidRDefault="00690D23" w:rsidP="00562A4C">
      <w:pPr>
        <w:pStyle w:val="ARTartustawynprozporzdzenia"/>
      </w:pPr>
      <w:r w:rsidRPr="00562A4C">
        <w:rPr>
          <w:rStyle w:val="Ppogrubienie"/>
        </w:rPr>
        <w:t>Art. 22.</w:t>
      </w:r>
      <w:r w:rsidRPr="00690D23">
        <w:t xml:space="preserve"> 1. Podział nieruchomości zatwierdza się decyzją o pozwoleniu na realizację inwestycji w zakresie przeciwdziałania skutkom suszy. Mapy z projektami podziału nieruchomości stanowią integralną część decyzji o pozwoleniu na realizację inwestycji w zakresie przeciwdziałania skutkom suszy.</w:t>
      </w:r>
    </w:p>
    <w:p w14:paraId="2E1BB199" w14:textId="639918FA" w:rsidR="00690D23" w:rsidRPr="00690D23" w:rsidRDefault="00690D23" w:rsidP="00562A4C">
      <w:pPr>
        <w:pStyle w:val="USTustnpkodeksu"/>
      </w:pPr>
      <w:r w:rsidRPr="00690D23">
        <w:t xml:space="preserve">2. Linie rozgraniczające teren ustalone decyzją o pozwoleniu na realizację inwestycji w zakresie przeciwdziałania skutkom suszy stanowią linie podziału nieruchomości w zakresie, w jakim inwestor wystąpił o zatwierdzenie podziału nieruchomości, przedstawiając mapy, o których mowa w </w:t>
      </w:r>
      <w:r w:rsidRPr="002A7918">
        <w:t xml:space="preserve">art. </w:t>
      </w:r>
      <w:r w:rsidR="001D5B3D">
        <w:t>6</w:t>
      </w:r>
      <w:r w:rsidRPr="002A7918">
        <w:t xml:space="preserve"> ust. 1 pkt </w:t>
      </w:r>
      <w:r w:rsidR="001D5B3D">
        <w:t>8</w:t>
      </w:r>
      <w:r w:rsidRPr="002A7918">
        <w:t>.</w:t>
      </w:r>
    </w:p>
    <w:p w14:paraId="77790E33" w14:textId="565709C6" w:rsidR="00690D23" w:rsidRPr="00690D23" w:rsidRDefault="00562A4C" w:rsidP="00562A4C">
      <w:pPr>
        <w:pStyle w:val="USTustnpkodeksu"/>
      </w:pPr>
      <w:r>
        <w:t xml:space="preserve">3. </w:t>
      </w:r>
      <w:r w:rsidR="00690D23" w:rsidRPr="00690D23">
        <w:t>Nieruchomości znajdujące się w liniach rozgraniczających teren inwestycji w zakresie oznaczonym w decyzji o pozwoleniu na realizację inwestycji w zakresie przeciwdziałania skutkom suszy zgodnie z</w:t>
      </w:r>
      <w:r w:rsidR="00B60A47" w:rsidRPr="00B60A47">
        <w:t xml:space="preserve"> </w:t>
      </w:r>
      <w:r w:rsidR="00690D23" w:rsidRPr="00B60A47">
        <w:t xml:space="preserve">art. </w:t>
      </w:r>
      <w:r w:rsidR="001D5B3D">
        <w:t>10</w:t>
      </w:r>
      <w:r w:rsidR="00690D23" w:rsidRPr="00B60A47">
        <w:t xml:space="preserve"> pkt </w:t>
      </w:r>
      <w:r w:rsidR="001D5B3D">
        <w:t>5</w:t>
      </w:r>
      <w:r w:rsidR="00B60A47">
        <w:t>,</w:t>
      </w:r>
      <w:r w:rsidR="00690D23" w:rsidRPr="00690D23">
        <w:t xml:space="preserve"> stają się z mocy prawa własnością Skarbu Państwa, albo jednostki samorządu terytorialnego z dniem, w którym decyzja o pozwoleniu na realizację inwestycji w zakresie przeciwdziałania skutkom suszy stała się ostateczna, za odszkodowaniem.</w:t>
      </w:r>
      <w:r w:rsidR="00BD2A5C" w:rsidRPr="00BD2A5C">
        <w:t xml:space="preserve"> </w:t>
      </w:r>
      <w:r w:rsidR="00BD2A5C">
        <w:t>Przepis nie dotyczy gruntów pokrytych powierzchniowymi wodami płynącymi.</w:t>
      </w:r>
    </w:p>
    <w:p w14:paraId="7A22AFA3" w14:textId="77777777" w:rsidR="00690D23" w:rsidRPr="00690D23" w:rsidRDefault="00562A4C" w:rsidP="00562A4C">
      <w:pPr>
        <w:pStyle w:val="USTustnpkodeksu"/>
      </w:pPr>
      <w:r>
        <w:lastRenderedPageBreak/>
        <w:t xml:space="preserve">4. </w:t>
      </w:r>
      <w:r w:rsidR="00690D23" w:rsidRPr="00690D23">
        <w:t>Jeżeli nieruchomości, o których mowa w ust. 3 lub 7, lub prawa użytkowania wieczystego tych nieruchomości są obciążone ograniczonymi prawami rzeczowymi, z dniem, w którym decyzja pozwoleniu na realizację inwestycji w zakresie przeciwdziałania skutkom suszy stała się ostateczna, prawa te wygasają za odszkodowaniem.</w:t>
      </w:r>
    </w:p>
    <w:p w14:paraId="1FB8FCD3" w14:textId="77777777" w:rsidR="00690D23" w:rsidRPr="00690D23" w:rsidRDefault="00562A4C" w:rsidP="00562A4C">
      <w:pPr>
        <w:pStyle w:val="USTustnpkodeksu"/>
      </w:pPr>
      <w:r>
        <w:t xml:space="preserve">5. </w:t>
      </w:r>
      <w:r w:rsidR="00690D23" w:rsidRPr="00690D23">
        <w:t>W przypadku gdy nieruchomość podlegająca podziałowi zgodnie z ust. 1 jest obciążona hipoteką, hipoteka wygasa wyłącznie w stosunku do części nieruchomości objętych decyzją o pozwoleniu na realizację inwestycji w zakresie przeciwdziałania skutkom suszy.</w:t>
      </w:r>
    </w:p>
    <w:p w14:paraId="16C7E0D4" w14:textId="77777777" w:rsidR="00690D23" w:rsidRPr="00690D23" w:rsidRDefault="00562A4C" w:rsidP="00562A4C">
      <w:pPr>
        <w:pStyle w:val="USTustnpkodeksu"/>
      </w:pPr>
      <w:r>
        <w:t xml:space="preserve">6. </w:t>
      </w:r>
      <w:r w:rsidR="00690D23" w:rsidRPr="00690D23">
        <w:t>W stosunku do nieruchomości objętych decyzją o pozwoleniu na realizację inwestycji</w:t>
      </w:r>
      <w:r>
        <w:t xml:space="preserve"> </w:t>
      </w:r>
      <w:r w:rsidR="00690D23" w:rsidRPr="00690D23">
        <w:t>w zakresie przeciwdziałania skutkom suszy nie stosuje się art. 109 ustawy z dnia 21 sierpnia 1997 r. o gospodarce nieruchomościami.</w:t>
      </w:r>
    </w:p>
    <w:p w14:paraId="0D08E502" w14:textId="77777777" w:rsidR="004218BD" w:rsidRDefault="00690D23" w:rsidP="004218BD">
      <w:pPr>
        <w:pStyle w:val="USTustnpkodeksu"/>
      </w:pPr>
      <w:r w:rsidRPr="004218BD">
        <w:t>7. Jeżeli nieruchomość gruntowa stanowiąca własność Skarbu Państwa albo jednostki samorządu terytorialnego przeznaczona na inwestycję w zakresie przeciwdziałania skutkom suszy została oddana w użytkowanie wieczyste, użytkowanie to w zakresie wskazanym w decyzji o pozwoleniu na realizację inwestycji w zakresie przeciwdziałania skutkom suszy wygasa za odszkodowaniem, z dniem, w którym decyzja stała się osta</w:t>
      </w:r>
      <w:r w:rsidR="004218BD">
        <w:t>teczna.</w:t>
      </w:r>
    </w:p>
    <w:p w14:paraId="294635D9" w14:textId="77777777" w:rsidR="00690D23" w:rsidRPr="00690D23" w:rsidRDefault="00690D23" w:rsidP="00562A4C">
      <w:pPr>
        <w:pStyle w:val="USTustnpkodeksu"/>
      </w:pPr>
      <w:r w:rsidRPr="00690D23">
        <w:t>8. Do ustalenia wysokości i wypłacenia odszkodowania w przypadkach, o których mowa w ust. 3, 4 i 7, stosuje się odpowiednio przepisy ustawy z dnia 21 sierpnia 1997 r. o gospodarce nieruchomościami.</w:t>
      </w:r>
    </w:p>
    <w:p w14:paraId="058CA18C" w14:textId="5C303D27" w:rsidR="00B124CF" w:rsidRPr="00B124CF" w:rsidRDefault="00690D23" w:rsidP="00B124CF">
      <w:pPr>
        <w:pStyle w:val="ARTartustawynprozporzdzenia"/>
      </w:pPr>
      <w:r w:rsidRPr="00562A4C">
        <w:rPr>
          <w:rStyle w:val="Ppogrubienie"/>
        </w:rPr>
        <w:t>Art. 23.</w:t>
      </w:r>
      <w:r w:rsidRPr="00690D23">
        <w:t xml:space="preserve"> </w:t>
      </w:r>
      <w:r w:rsidRPr="00B124CF">
        <w:t xml:space="preserve">1. Decyzja o pozwoleniu na realizację inwestycji w zakresie przeciwdziałania skutkom suszy stanowi podstawę do wydania przez wojewodę decyzji o wygaśnięciu trwałego zarządu ustanowionego na nieruchomościach wskazanych w treści decyzji zgodnie z art. </w:t>
      </w:r>
      <w:r w:rsidR="005B4457">
        <w:t>10</w:t>
      </w:r>
      <w:r w:rsidRPr="00B124CF">
        <w:t xml:space="preserve"> pkt </w:t>
      </w:r>
      <w:r w:rsidR="005B4457">
        <w:t>5 i 6</w:t>
      </w:r>
      <w:r w:rsidRPr="00B124CF">
        <w:t>, przeznaczonych na inwestycję w zakresie przeciwdziałania skutkom suszy, lub zarządu w odniesieniu do gruntów w zarządzie Państwowego Gospodarstwa Leśnego Lasy</w:t>
      </w:r>
      <w:r w:rsidR="00B124CF">
        <w:t xml:space="preserve"> </w:t>
      </w:r>
      <w:r w:rsidR="00B124CF" w:rsidRPr="00B124CF">
        <w:t>Państwowe, z wyłączeniem nieruchomości położonych na terenie parków narodowych.</w:t>
      </w:r>
    </w:p>
    <w:p w14:paraId="7F1E37EB" w14:textId="5397FAA1" w:rsidR="00690D23" w:rsidRDefault="00562A4C" w:rsidP="00B124CF">
      <w:pPr>
        <w:pStyle w:val="USTustnpkodeksu"/>
      </w:pPr>
      <w:r w:rsidRPr="00B124CF">
        <w:t xml:space="preserve">2. </w:t>
      </w:r>
      <w:r w:rsidR="00690D23" w:rsidRPr="00B124CF">
        <w:t>Jeżeli przeznaczona na inwestycję w zakresie przeciwdziałania skutkom suszy</w:t>
      </w:r>
      <w:r w:rsidR="00B124CF" w:rsidRPr="00B124CF">
        <w:t xml:space="preserve"> nieruchomość oznaczona w treści decyzji zgodnie z art. </w:t>
      </w:r>
      <w:r w:rsidR="005B4457">
        <w:t>10</w:t>
      </w:r>
      <w:r w:rsidR="003513CF">
        <w:t xml:space="preserve"> </w:t>
      </w:r>
      <w:r w:rsidR="00B124CF" w:rsidRPr="00B124CF">
        <w:t xml:space="preserve">pkt </w:t>
      </w:r>
      <w:r w:rsidR="005B4457">
        <w:t>5 i 6</w:t>
      </w:r>
      <w:r w:rsidR="00B124CF" w:rsidRPr="00B124CF">
        <w:t xml:space="preserve"> została uprzednio wydzierżawiona, wynajęta lub użyczona, dzierżawa, najem lub użyczenie wygasają z upływem miesiąca od dnia, w którym decyzja o pozwoleniu na realizację inwestycji w zakresie przeciwdziałania skutkom suszy stała się ostateczna. Za straty poniesione na skutek wygaśnięcia umowy przysługuje odszkodowanie od Skarbu Państwa.</w:t>
      </w:r>
    </w:p>
    <w:p w14:paraId="45543E30" w14:textId="3F6B5E41" w:rsidR="00690D23" w:rsidRPr="00690D23" w:rsidRDefault="00690D23" w:rsidP="00B124CF">
      <w:pPr>
        <w:pStyle w:val="ARTartustawynprozporzdzenia"/>
      </w:pPr>
      <w:r w:rsidRPr="00562A4C">
        <w:rPr>
          <w:rStyle w:val="Ppogrubienie"/>
        </w:rPr>
        <w:t>Art. 24.</w:t>
      </w:r>
      <w:r w:rsidRPr="00690D23">
        <w:t xml:space="preserve"> </w:t>
      </w:r>
      <w:r w:rsidRPr="00B124CF">
        <w:t>1. Za nieruchomości, użytkowanie wieczyste oraz ograniczone prawa rzeczowe do nieruchomości, o który</w:t>
      </w:r>
      <w:r w:rsidR="00AF3CED">
        <w:t>ch mowa w art. 22 ust. 3, 4 i 7</w:t>
      </w:r>
      <w:r w:rsidRPr="00B124CF">
        <w:t xml:space="preserve">, przysługuje odszkodowanie w </w:t>
      </w:r>
      <w:r w:rsidRPr="00B124CF">
        <w:lastRenderedPageBreak/>
        <w:t>wysokości uzgodnionej między wojewodą a dotychczasowym właścicielem, użytkownikiem wieczystym lub osobą, której przysługuje ograniczone prawo rzeczowe do</w:t>
      </w:r>
      <w:r w:rsidR="00B124CF">
        <w:t xml:space="preserve"> </w:t>
      </w:r>
      <w:r w:rsidRPr="00690D23">
        <w:t>nieruchomości. Uzgodnienia dokonuje się w formie pisemnej pod rygorem nieważności.</w:t>
      </w:r>
    </w:p>
    <w:p w14:paraId="4BE28F2E" w14:textId="77777777" w:rsidR="00690D23" w:rsidRPr="00690D23" w:rsidRDefault="00562A4C" w:rsidP="00562A4C">
      <w:pPr>
        <w:pStyle w:val="USTustnpkodeksu"/>
      </w:pPr>
      <w:r>
        <w:t xml:space="preserve">2. </w:t>
      </w:r>
      <w:r w:rsidR="00690D23" w:rsidRPr="00690D23">
        <w:t>Jeżeli w terminie 2 miesięcy od dnia, w którym decyzja o pozwoleniu na realizację inwestycji w zakresie przeciwdziałania skutkom suszy stała się ostateczna, nie dojdzie do uzgodnienia, o którym mowa w ust. 1, wysokość odszkodowania ustala wojewoda w drodze</w:t>
      </w:r>
    </w:p>
    <w:p w14:paraId="4D9BA616" w14:textId="77777777" w:rsidR="00690D23" w:rsidRPr="00690D23" w:rsidRDefault="00690D23" w:rsidP="00690D23">
      <w:r w:rsidRPr="00690D23">
        <w:t>decyzji, w terminie 30 dni od dnia wszczęcia postępowania.</w:t>
      </w:r>
    </w:p>
    <w:p w14:paraId="673F73AE" w14:textId="77777777" w:rsidR="00690D23" w:rsidRPr="00690D23" w:rsidRDefault="00562A4C" w:rsidP="00562A4C">
      <w:pPr>
        <w:pStyle w:val="USTustnpkodeksu"/>
      </w:pPr>
      <w:r>
        <w:t xml:space="preserve">3. </w:t>
      </w:r>
      <w:r w:rsidR="00690D23" w:rsidRPr="00690D23">
        <w:t>Wysokość odszkodowania, o którym mowa w ust. 1 i 2, ustala się na podstawie operatu szacunkowego sporządzonego przez rzeczoznawcę majątkowego, według stanu nieruchomości w dniu wydania decyzji o pozwoleniu na realizację inwestycji w zakresie przeciwdziałania skutkom suszy przez organ pierwszej instancji oraz według jej wartości w dniu uzgodnienia, o którym mowa w ust. 1, albo w dniu wydania decyzji ustalającej wysokość odszkodowania. Odszkodowanie podlega waloryzacji na dzień wypłaty, według zasad obowiązujących w przypadku zwrotu wywłaszczonych nieruchomości.</w:t>
      </w:r>
    </w:p>
    <w:p w14:paraId="0845C450" w14:textId="7B3A2CD1" w:rsidR="00690D23" w:rsidRPr="00690D23" w:rsidRDefault="00562A4C" w:rsidP="00562A4C">
      <w:pPr>
        <w:pStyle w:val="USTustnpkodeksu"/>
      </w:pPr>
      <w:r>
        <w:t xml:space="preserve">4. </w:t>
      </w:r>
      <w:r w:rsidR="00690D23" w:rsidRPr="00690D23">
        <w:t>W pr</w:t>
      </w:r>
      <w:r w:rsidR="007168A0">
        <w:t>zypadku, o którym mowa w art. 22</w:t>
      </w:r>
      <w:r w:rsidR="00690D23" w:rsidRPr="00690D23">
        <w:t xml:space="preserve"> ust. 4, wysokość odszkodowania przysługującego dotychczasowemu właścicielowi lub użytkownikowi wieczystemu nieruchomości zmniejsza się o kwotę równą wartości odszkodowania ustalonego z tytułu wygaśnięcia ograniczonych praw rzeczowych.</w:t>
      </w:r>
    </w:p>
    <w:p w14:paraId="7788EC54" w14:textId="77777777" w:rsidR="00690D23" w:rsidRPr="00690D23" w:rsidRDefault="00562A4C" w:rsidP="00462740">
      <w:pPr>
        <w:pStyle w:val="USTustnpkodeksu"/>
      </w:pPr>
      <w:r>
        <w:t xml:space="preserve">5. </w:t>
      </w:r>
      <w:r w:rsidR="00690D23" w:rsidRPr="00690D23">
        <w:t>Suma wysokości odszkodowania przysługującego dotychczasowemu właścicielowi</w:t>
      </w:r>
      <w:r w:rsidR="00462740">
        <w:t xml:space="preserve"> </w:t>
      </w:r>
      <w:r w:rsidR="00690D23" w:rsidRPr="00690D23">
        <w:t>lub użytkownikowi wieczystemu nieruchomości, z wyłączeniem kwot, o których mowa w ust. 8 i 9, i wysokości odszkodowania z tytułu wygaśnięcia ograniczonych praw rzeczowych ustanowionych na tej nieruchomości lub na prawie użytkowania wieczystego nie może przekroczyć wartości nieruchomości lub wartości prawa użytkowania wieczystego. Roszczenia osób uprawnionych z tytułu ograniczonych praw rzeczowych zaspokaja się według pierwszeństwa tych praw, ustalonego zgodnie z odrębnymi przepisami.</w:t>
      </w:r>
    </w:p>
    <w:p w14:paraId="5ADF465A" w14:textId="4DE04A9B" w:rsidR="00690D23" w:rsidRPr="00690D23" w:rsidRDefault="00562A4C" w:rsidP="00562A4C">
      <w:pPr>
        <w:pStyle w:val="USTustnpkodeksu"/>
      </w:pPr>
      <w:r>
        <w:t xml:space="preserve">6. </w:t>
      </w:r>
      <w:r w:rsidR="00690D23" w:rsidRPr="00690D23">
        <w:t xml:space="preserve">Jeżeli na nieruchomościach, o których mowa w </w:t>
      </w:r>
      <w:r w:rsidR="00B124CF">
        <w:t>art. 22 ust. 3 lub 7</w:t>
      </w:r>
      <w:r w:rsidR="00690D23" w:rsidRPr="00690D23">
        <w:t>, lub na prawie użytkowania wieczystego tych nieruchomości jest ustanowiona hipoteka, wysokość odszkodowania z tytułu wygaśnięcia hipoteki ustala się w wysokości świadczenia głównego wierzytelności zabezpieczonej hipoteką, w zakresie, w jakim wierzytelność ta nie wygasła, wraz z odsetkami zabezpieczonymi tą hipoteką obliczonymi na dzień spłaty wierzyciela hipotecznego. Odszkodowanie to podlega zaliczeniu na spłatę świadczenia głównego wierzytelności zabezpieczonej hipoteką wraz z odsetkami.</w:t>
      </w:r>
    </w:p>
    <w:p w14:paraId="429AE401" w14:textId="77777777" w:rsidR="00690D23" w:rsidRPr="00690D23" w:rsidRDefault="00562A4C" w:rsidP="00562A4C">
      <w:pPr>
        <w:pStyle w:val="USTustnpkodeksu"/>
      </w:pPr>
      <w:r>
        <w:lastRenderedPageBreak/>
        <w:t xml:space="preserve">7. </w:t>
      </w:r>
      <w:r w:rsidR="00690D23" w:rsidRPr="00690D23">
        <w:t>Odszkodowania z tytułu wygaśnięcia ograniczonych praw rzeczowych w wysokości ustalonej zgodnie z ust. 3, wypłaca się osobom, którym te prawa przysługiwały.</w:t>
      </w:r>
    </w:p>
    <w:p w14:paraId="79DB9FFA" w14:textId="25CF5CB7" w:rsidR="00942E21" w:rsidRPr="00942E21" w:rsidRDefault="00562A4C" w:rsidP="00BA7E89">
      <w:pPr>
        <w:pStyle w:val="USTustnpkodeksu"/>
      </w:pPr>
      <w:r>
        <w:t>8.</w:t>
      </w:r>
      <w:r w:rsidR="00942E21" w:rsidRPr="00942E21">
        <w:t xml:space="preserve"> </w:t>
      </w:r>
      <w:r w:rsidR="00942E21">
        <w:t>J</w:t>
      </w:r>
      <w:r w:rsidR="00942E21" w:rsidRPr="00942E21">
        <w:t>eżeli dotychczasowy właściciel albo użytkownik wieczysty nieruchomości objętej decyzją o pozwoleniu na realizację inwestycji</w:t>
      </w:r>
      <w:r w:rsidR="00942E21">
        <w:t xml:space="preserve"> w zakresie przeciwdziałania skutkom suszy</w:t>
      </w:r>
      <w:r w:rsidR="00942E21" w:rsidRPr="00942E21">
        <w:t xml:space="preserve">, odpowiednio, wyda tę nieruchomość lub wyda nieruchomość i opróżni lokal oraz inne pomieszczenia niezwłocznie, lecz nie później niż w terminie </w:t>
      </w:r>
      <w:r w:rsidR="0025315B">
        <w:t>28</w:t>
      </w:r>
      <w:r w:rsidR="00942E21" w:rsidRPr="00942E21">
        <w:t xml:space="preserve"> dni od dnia:</w:t>
      </w:r>
    </w:p>
    <w:p w14:paraId="6CF6C8E4" w14:textId="4705015F" w:rsidR="00942E21" w:rsidRPr="00942E21" w:rsidRDefault="00942E21" w:rsidP="00FF6E8E">
      <w:pPr>
        <w:pStyle w:val="PKTpunkt"/>
      </w:pPr>
      <w:bookmarkStart w:id="18" w:name="mip49006473"/>
      <w:bookmarkEnd w:id="18"/>
      <w:r w:rsidRPr="00942E21">
        <w:t>1) doręczenia zawiadomienia o wydaniu decyzji o pozwoleniu na realizację inwestycji</w:t>
      </w:r>
      <w:r w:rsidR="0025315B">
        <w:t xml:space="preserve"> w zakresie przeciwdziałania skutkom suszy</w:t>
      </w:r>
      <w:r w:rsidR="00085D02">
        <w:t>;</w:t>
      </w:r>
    </w:p>
    <w:p w14:paraId="3498BD6D" w14:textId="223D1D28" w:rsidR="00942E21" w:rsidRPr="00942E21" w:rsidRDefault="0025315B" w:rsidP="00FF6E8E">
      <w:pPr>
        <w:pStyle w:val="PKTpunkt"/>
      </w:pPr>
      <w:bookmarkStart w:id="19" w:name="mip49006474"/>
      <w:bookmarkStart w:id="20" w:name="mip49006475"/>
      <w:bookmarkEnd w:id="19"/>
      <w:bookmarkEnd w:id="20"/>
      <w:r>
        <w:t>2</w:t>
      </w:r>
      <w:r w:rsidR="00942E21" w:rsidRPr="00942E21">
        <w:t>) w którym decyzja o pozwoleniu na realizację inwestycji stała się ostateczna</w:t>
      </w:r>
    </w:p>
    <w:p w14:paraId="4B29D720" w14:textId="3D282A39" w:rsidR="00690D23" w:rsidRPr="00690D23" w:rsidRDefault="00942E21" w:rsidP="00FF6E8E">
      <w:pPr>
        <w:pStyle w:val="PKTpunkt"/>
      </w:pPr>
      <w:bookmarkStart w:id="21" w:name="mip49006476"/>
      <w:bookmarkEnd w:id="21"/>
      <w:r w:rsidRPr="00942E21">
        <w:t>- wysokość odszkodowania powiększa się o kwotę równą 5% wartości nieruchomości lub wartości prawa użytkowania wieczystego.</w:t>
      </w:r>
    </w:p>
    <w:p w14:paraId="1F2EBB85" w14:textId="079BCBC5" w:rsidR="00690D23" w:rsidRPr="00690D23" w:rsidRDefault="00562A4C" w:rsidP="00562A4C">
      <w:pPr>
        <w:pStyle w:val="USTustnpkodeksu"/>
      </w:pPr>
      <w:r>
        <w:t xml:space="preserve">9. </w:t>
      </w:r>
      <w:r w:rsidR="00690D23" w:rsidRPr="00690D23">
        <w:t>W przypadku</w:t>
      </w:r>
      <w:r w:rsidR="00085D02">
        <w:t>,</w:t>
      </w:r>
      <w:r w:rsidR="00690D23" w:rsidRPr="00690D23">
        <w:t xml:space="preserve"> gdy decyzja o pozwoleniu na realizację inwestycji w zakresie przeciwdziałania skutkom suszy dotyczy nieruchomości zabudowanej budynkiem mieszkalnym albo budynkiem, w którym został wyodrębniony lokal mieszkalny, wysokość odszkodowania przysługującego dotychczasowemu właścicielowi lub użytkownikowi wieczystemu tej nieruchomości, zamieszkałemu w tym budynku albo lokalu powiększa się o kwotę 10 000 zł w odniesieniu do tej nieruchomości.</w:t>
      </w:r>
    </w:p>
    <w:p w14:paraId="5EDCAF70" w14:textId="77777777" w:rsidR="00690D23" w:rsidRPr="00690D23" w:rsidRDefault="00562A4C" w:rsidP="00562A4C">
      <w:pPr>
        <w:pStyle w:val="USTustnpkodeksu"/>
      </w:pPr>
      <w:r>
        <w:t xml:space="preserve">10. </w:t>
      </w:r>
      <w:r w:rsidR="00690D23" w:rsidRPr="00690D23">
        <w:t>Odszkodowania za nieruchomości o nieuregulowanym stanie prawnym podlegają przekazaniu do depozytu sądowego na okres 10 lat.</w:t>
      </w:r>
    </w:p>
    <w:p w14:paraId="53433886" w14:textId="17C23348" w:rsidR="00690D23" w:rsidRPr="00690D23" w:rsidRDefault="00562A4C" w:rsidP="00562A4C">
      <w:pPr>
        <w:pStyle w:val="USTustnpkodeksu"/>
      </w:pPr>
      <w:r>
        <w:t xml:space="preserve">11. </w:t>
      </w:r>
      <w:r w:rsidR="00690D23" w:rsidRPr="00690D23">
        <w:t>Jeżeli na nieruchomościach, o których mowa w art.</w:t>
      </w:r>
      <w:r w:rsidR="00ED5B37">
        <w:t xml:space="preserve"> 22 ust. 3</w:t>
      </w:r>
      <w:r w:rsidR="00690D23" w:rsidRPr="00690D23">
        <w:t xml:space="preserve">, są zlokalizowane obiekty infrastruktury służące wykonywaniu przez jednostki samorządu terytorialnego zadań własnych, zrealizowane lub realizowane przy wykorzystaniu środków pochodzących z budżetu Unii Europejskiej lub innych źródeł zagranicznych, odszkodowanie powiększa się o kwotę podlegających zwrotowi przyznanych środków, w tym środków pochodzących z Unii Europejskiej, wraz z odsetkami należnymi zgodnie z przepisami ustawy z dnia 27 sierpnia 2009 r. o finansach publicznych </w:t>
      </w:r>
      <w:r w:rsidR="00ED5B37">
        <w:t>(Dz. U. z 2019 r. poz. 869</w:t>
      </w:r>
      <w:r w:rsidR="007321C4" w:rsidRPr="007321C4">
        <w:t xml:space="preserve"> </w:t>
      </w:r>
      <w:r w:rsidR="007321C4" w:rsidRPr="002A7918">
        <w:rPr>
          <w:rStyle w:val="IGindeksgrny"/>
        </w:rPr>
        <w:footnoteReference w:id="6"/>
      </w:r>
      <w:r w:rsidR="007321C4" w:rsidRPr="002A7918">
        <w:rPr>
          <w:rStyle w:val="IGindeksgrny"/>
        </w:rPr>
        <w:t>)</w:t>
      </w:r>
      <w:r w:rsidR="00ED5B37">
        <w:t xml:space="preserve">). </w:t>
      </w:r>
      <w:r w:rsidR="00690D23" w:rsidRPr="00690D23">
        <w:t>Odszkodowanie w części przenoszącej odszkodowanie należne na zasadach wynikających z ustawy z dnia 21 sierpnia 1997 r. o gospodarce nieruchomościami przyznaje się pod warunkiem rozwiązującym dokonania przez jednostkę samorządu terytorialnego, w trybie i terminie wynikającym z właściwych przepisów, zwrotu dofinansowania wraz z należnymi odsetkami.</w:t>
      </w:r>
    </w:p>
    <w:p w14:paraId="54DC488A" w14:textId="77777777" w:rsidR="00690D23" w:rsidRPr="00690D23" w:rsidRDefault="00562A4C" w:rsidP="00562A4C">
      <w:pPr>
        <w:pStyle w:val="USTustnpkodeksu"/>
      </w:pPr>
      <w:r>
        <w:lastRenderedPageBreak/>
        <w:t xml:space="preserve">12. </w:t>
      </w:r>
      <w:r w:rsidR="00690D23" w:rsidRPr="00690D23">
        <w:t>Organem właściwym do wypłaty odszkodowań jest wojewoda. Inwestor, na podstawie odrębnego porozumienia zawartego z wojewodą, może pokryć koszty ustalenia wysokości odszkodowań. Przepisu art. 132 ust. 8 ustawy z dnia 21 sierpnia 1997 r. o gospodarce nieruchomościami nie stosuje się.</w:t>
      </w:r>
    </w:p>
    <w:p w14:paraId="21D7CA80" w14:textId="5B1008BE" w:rsidR="00690D23" w:rsidRPr="00690D23" w:rsidRDefault="00690D23" w:rsidP="00F90303">
      <w:pPr>
        <w:pStyle w:val="ARTartustawynprozporzdzenia"/>
      </w:pPr>
      <w:r w:rsidRPr="00F90303">
        <w:rPr>
          <w:rStyle w:val="Ppogrubienie"/>
        </w:rPr>
        <w:t>Art. 25.</w:t>
      </w:r>
      <w:r w:rsidRPr="00690D23">
        <w:t xml:space="preserve"> 1. W odniesieniu do nieruchomości objętych decyzją o pozwoleniu na realizację inwestycji w zakresie przeciwdziałania skutkom suszy, oznaczonych zgodnie z </w:t>
      </w:r>
      <w:r w:rsidR="003B6ECF">
        <w:t xml:space="preserve">art. </w:t>
      </w:r>
      <w:r w:rsidR="00FA79CF">
        <w:t>10</w:t>
      </w:r>
      <w:r w:rsidR="003B6ECF">
        <w:t xml:space="preserve"> pkt </w:t>
      </w:r>
      <w:r w:rsidR="00FA79CF">
        <w:t>7</w:t>
      </w:r>
      <w:r w:rsidRPr="00690D23">
        <w:t>, w celu zapewnienia prawa do wejścia na teren nieruchomości dla prowadzenia na nich budowy inwestycji w zakresie przeciwdziałania skutkom suszy, a także prac związanych z rozbiórką, przebudową, zmianą sposobu użytkowania, utrzymaniem, eksploatacją, użytkowaniem, remontami oraz usuwaniem awarii, wojewoda w decyzji o pozwoleniu na realizację inwestycji w zakresie przeciwdziałania skutkom suszy ograniczy, za odszkodowaniem, sposób korzystania z nieruchomości przez udzielenie zezwolenia na zakładanie, przeprowadzanie i korzystanie z niezbędnych na nieruchomości podziemnych, naziemnych lub nadziemnych obiektów i urządzeń. Przepisy art. 124 ust. 4-7 ustawy z dnia 21 sierpnia 1997 r. o gospodarce nieruchomościami stosuje się odpowiednio, z uwzględnieniem przepisów niniejszej ustawy.</w:t>
      </w:r>
    </w:p>
    <w:p w14:paraId="6E804758" w14:textId="77777777" w:rsidR="00690D23" w:rsidRPr="00690D23" w:rsidRDefault="00F90303" w:rsidP="00F90303">
      <w:pPr>
        <w:pStyle w:val="USTustnpkodeksu"/>
      </w:pPr>
      <w:r>
        <w:t xml:space="preserve">2. </w:t>
      </w:r>
      <w:r w:rsidR="00690D23" w:rsidRPr="00690D23">
        <w:t>Na wniosek inwestora ograniczenie sposobu korzystania z nieruchomości, o którym</w:t>
      </w:r>
      <w:r>
        <w:t xml:space="preserve"> </w:t>
      </w:r>
      <w:r w:rsidR="00690D23" w:rsidRPr="00690D23">
        <w:t>mowa w ust. 1, może nastąpić na rzecz innego niż inwestor podmiotu, w szczególności przedsiębiorstwa energetycznego, przedsiębiorstwa wodociągowo-kanalizacyjnego lub przedsiębiorcy telekomunikacyjnego.</w:t>
      </w:r>
    </w:p>
    <w:p w14:paraId="4A3DF9AC" w14:textId="77777777" w:rsidR="00690D23" w:rsidRPr="00690D23" w:rsidRDefault="00F90303" w:rsidP="00F90303">
      <w:pPr>
        <w:pStyle w:val="USTustnpkodeksu"/>
      </w:pPr>
      <w:r>
        <w:t xml:space="preserve">3. </w:t>
      </w:r>
      <w:r w:rsidR="00690D23" w:rsidRPr="00690D23">
        <w:t>Na wniosek inwestora ograniczenie sposobu korzystania z nieruchomości, o którym mowa w ust. 1, może nastąpić na czas określony.</w:t>
      </w:r>
    </w:p>
    <w:p w14:paraId="46A01B51" w14:textId="77777777" w:rsidR="00690D23" w:rsidRPr="00690D23" w:rsidRDefault="00F90303" w:rsidP="00462486">
      <w:pPr>
        <w:pStyle w:val="USTustnpkodeksu"/>
      </w:pPr>
      <w:r>
        <w:t xml:space="preserve">4. </w:t>
      </w:r>
      <w:r w:rsidR="00690D23" w:rsidRPr="00690D23">
        <w:t>Wysokość odszkodowania ustala wojewoda w decyzji o odszkodowaniu na podstawie</w:t>
      </w:r>
      <w:r w:rsidR="00462486">
        <w:t xml:space="preserve"> </w:t>
      </w:r>
      <w:r w:rsidR="00690D23" w:rsidRPr="00690D23">
        <w:t>opinii o wartości nieruchomości sporządzonej przez rzeczoznawcę majątkowego. Obowiązek zapłaty odszkodowania obciąża inwestora. W prz</w:t>
      </w:r>
      <w:r w:rsidR="00462486">
        <w:t xml:space="preserve">ypadku, o którym mowa w ust. 2, </w:t>
      </w:r>
      <w:r w:rsidR="00690D23" w:rsidRPr="00690D23">
        <w:t>obowiązek zapłaty odszkodowania obciąża podmiot, na rzecz którego następuje ograniczenie sposobu korzystania z nieruchomości. Inwestor albo podmiot, na rzecz którego następuje ograniczenie sposobu korzystania z nieruchomości, na podstawie odrębnego porozumienia zawartego z wojewodą, pokrywają koszty ustalenia wysokości odszkodowań.</w:t>
      </w:r>
    </w:p>
    <w:p w14:paraId="0744D87B" w14:textId="24A08A9E" w:rsidR="00690D23" w:rsidRPr="00690D23" w:rsidRDefault="00690D23" w:rsidP="00F90303">
      <w:pPr>
        <w:pStyle w:val="ARTartustawynprozporzdzenia"/>
      </w:pPr>
      <w:r w:rsidRPr="00F90303">
        <w:rPr>
          <w:rStyle w:val="Ppogrubienie"/>
        </w:rPr>
        <w:t>Art. 26.</w:t>
      </w:r>
      <w:r w:rsidRPr="00690D23">
        <w:t xml:space="preserve"> </w:t>
      </w:r>
      <w:r w:rsidRPr="004C32A1">
        <w:t>1. Ograniczenie sposobu korzystania z nieruc</w:t>
      </w:r>
      <w:r w:rsidR="00886FAC">
        <w:t>homości, o którym mowa w art. 25</w:t>
      </w:r>
      <w:r w:rsidRPr="004C32A1">
        <w:t xml:space="preserve"> ust. 1, w stosunku do gruntów stanowiących własność Skarbu Państwa pokrytych wodami, gruntów stanowiących pas drogowy bądź gruntów objętych obszarem kolejowym, uprawnia inwestora do wystąpienia, odpowiednio do właściwego podmiotu wykonującego prawa </w:t>
      </w:r>
      <w:r w:rsidRPr="004C32A1">
        <w:lastRenderedPageBreak/>
        <w:t xml:space="preserve">właścicielskie, zgodnie z art. 212 ust. 1 ustawy z dnia 20 lipca 2017 r. - Prawo wodne, o ile nie jest on inwestorem, właściwego zarządcy drogi, właściwego zarządcy infrastruktury </w:t>
      </w:r>
      <w:r w:rsidR="00CC4E2E">
        <w:t xml:space="preserve">kolejowej </w:t>
      </w:r>
      <w:r w:rsidRPr="004C32A1">
        <w:t>lub innego podmiotu zarządzającego obszarem kolejowym, o zawarcie porozumienia określającego warunki wykonywania przysługującego inwestorowi prawa do wejścia na te grunty.</w:t>
      </w:r>
    </w:p>
    <w:p w14:paraId="7731A94B" w14:textId="77777777" w:rsidR="00690D23" w:rsidRPr="00690D23" w:rsidRDefault="0069083F" w:rsidP="0069083F">
      <w:pPr>
        <w:pStyle w:val="USTustnpkodeksu"/>
      </w:pPr>
      <w:r>
        <w:t xml:space="preserve">2. </w:t>
      </w:r>
      <w:r w:rsidR="00690D23" w:rsidRPr="00690D23">
        <w:t>Porozumienie, o którym mowa w ust. 1, nie może przewidywać opłat za wykonywanie przysługującego inwestorowi prawa do wejścia na grunty na czas realizacji inwestycji w zakresie przeciwdziałania skutkom suszy.</w:t>
      </w:r>
    </w:p>
    <w:p w14:paraId="47388E71" w14:textId="2440E957" w:rsidR="00690D23" w:rsidRPr="00690D23" w:rsidRDefault="0069083F" w:rsidP="00E81754">
      <w:pPr>
        <w:pStyle w:val="USTustnpkodeksu"/>
      </w:pPr>
      <w:r>
        <w:t xml:space="preserve">3. </w:t>
      </w:r>
      <w:r w:rsidR="00690D23" w:rsidRPr="00690D23">
        <w:t>W przypadku niezawarcia porozumienia, o którym m</w:t>
      </w:r>
      <w:r w:rsidR="00E81754">
        <w:t xml:space="preserve">owa w ust. 1, w terminie 14 dni </w:t>
      </w:r>
      <w:r w:rsidR="00690D23" w:rsidRPr="00690D23">
        <w:t>od dnia otrzymania, odpowiednio przez właściwy podmiot, o którym mowa w art. 212 ust. 1</w:t>
      </w:r>
      <w:r w:rsidR="00E81754">
        <w:t xml:space="preserve"> </w:t>
      </w:r>
      <w:r w:rsidR="00690D23" w:rsidRPr="00690D23">
        <w:t>ustawy z dnia 20 lipca 2017 r. - Prawo wodne, właści</w:t>
      </w:r>
      <w:r w:rsidR="00E81754">
        <w:t xml:space="preserve">wego zarządcę drogi, właściwego </w:t>
      </w:r>
      <w:r w:rsidR="00690D23" w:rsidRPr="00690D23">
        <w:t xml:space="preserve">zarządcę infrastruktury </w:t>
      </w:r>
      <w:r w:rsidR="00CC4E2E">
        <w:t xml:space="preserve">kolejowej </w:t>
      </w:r>
      <w:r w:rsidR="00690D23" w:rsidRPr="00690D23">
        <w:t xml:space="preserve">lub inny podmiot zarządzający obszarem kolejowym, wystąpienia, o którym mowa w ust. 1, </w:t>
      </w:r>
      <w:r w:rsidR="00CE25FA">
        <w:t xml:space="preserve">wojewoda, na wniosek </w:t>
      </w:r>
      <w:r w:rsidR="00690D23" w:rsidRPr="00690D23">
        <w:t>inwestor</w:t>
      </w:r>
      <w:r w:rsidR="00CE25FA">
        <w:t>a,</w:t>
      </w:r>
      <w:r w:rsidR="00690D23" w:rsidRPr="00690D23">
        <w:t xml:space="preserve"> </w:t>
      </w:r>
      <w:r w:rsidR="00F055DF">
        <w:t>w terminie 21</w:t>
      </w:r>
      <w:r w:rsidR="00CE25FA">
        <w:t xml:space="preserve"> dni od dnia złożenia wniosku określa, w formie </w:t>
      </w:r>
      <w:r w:rsidR="00690D23" w:rsidRPr="00690D23">
        <w:t>decyzji</w:t>
      </w:r>
      <w:r w:rsidR="00CE25FA">
        <w:t>,</w:t>
      </w:r>
      <w:r w:rsidR="00690D23" w:rsidRPr="00690D23">
        <w:t xml:space="preserve"> warunki wykonywania przysługującego inwestorowi prawa do wejścia na grunty.</w:t>
      </w:r>
    </w:p>
    <w:p w14:paraId="5FBD69FA" w14:textId="77777777" w:rsidR="00690D23" w:rsidRPr="00690D23" w:rsidRDefault="0069083F" w:rsidP="0069083F">
      <w:pPr>
        <w:pStyle w:val="USTustnpkodeksu"/>
      </w:pPr>
      <w:r>
        <w:t xml:space="preserve">4. </w:t>
      </w:r>
      <w:r w:rsidR="00690D23" w:rsidRPr="00690D23">
        <w:t>Decyzja, o której mowa w ust. 3, nie może przewidywać opłat za wykonywanie przysługującego inwestorowi prawa do wejścia na grunty na czas realizacji inwestycji w zakresie przeciwdziałania skutkom suszy.</w:t>
      </w:r>
    </w:p>
    <w:p w14:paraId="00978F5D" w14:textId="77777777" w:rsidR="00690D23" w:rsidRPr="00690D23" w:rsidRDefault="0069083F" w:rsidP="0069083F">
      <w:pPr>
        <w:pStyle w:val="USTustnpkodeksu"/>
      </w:pPr>
      <w:r>
        <w:t xml:space="preserve">5. </w:t>
      </w:r>
      <w:r w:rsidR="00690D23" w:rsidRPr="00690D23">
        <w:t>Warunki zawarte w porozumieniu, o którym mowa w ust. 1, albo określone w decyzji, o której mowa w ust. 3, nie mogą powodować:</w:t>
      </w:r>
    </w:p>
    <w:p w14:paraId="516399B5" w14:textId="77777777" w:rsidR="00690D23" w:rsidRPr="00690D23" w:rsidRDefault="0069083F" w:rsidP="0069083F">
      <w:pPr>
        <w:pStyle w:val="PKTpunkt"/>
      </w:pPr>
      <w:r>
        <w:t xml:space="preserve">1) </w:t>
      </w:r>
      <w:r>
        <w:tab/>
      </w:r>
      <w:r w:rsidR="00690D23" w:rsidRPr="00690D23">
        <w:t>zagrożenia bezpieczeństwa ruchu drogowego lub kolejowego;</w:t>
      </w:r>
    </w:p>
    <w:p w14:paraId="750C9410" w14:textId="77777777" w:rsidR="00690D23" w:rsidRPr="00690D23" w:rsidRDefault="0069083F" w:rsidP="0069083F">
      <w:pPr>
        <w:pStyle w:val="PKTpunkt"/>
      </w:pPr>
      <w:r>
        <w:t xml:space="preserve">2) </w:t>
      </w:r>
      <w:r>
        <w:tab/>
      </w:r>
      <w:r w:rsidR="00690D23" w:rsidRPr="00690D23">
        <w:t>wstrzymania ruchu kolejowego;</w:t>
      </w:r>
    </w:p>
    <w:p w14:paraId="7E9910E9" w14:textId="77777777" w:rsidR="00690D23" w:rsidRPr="00690D23" w:rsidRDefault="0069083F" w:rsidP="0069083F">
      <w:pPr>
        <w:pStyle w:val="PKTpunkt"/>
      </w:pPr>
      <w:r>
        <w:t xml:space="preserve">3) </w:t>
      </w:r>
      <w:r>
        <w:tab/>
      </w:r>
      <w:r w:rsidR="00690D23" w:rsidRPr="00690D23">
        <w:t>zamknięcia dróg krajowych lub dróg o znaczeniu obronnym, chyba że istnieje możliwość zorganizowania objazdów;</w:t>
      </w:r>
    </w:p>
    <w:p w14:paraId="512AB873" w14:textId="77777777" w:rsidR="00690D23" w:rsidRPr="00690D23" w:rsidRDefault="0069083F" w:rsidP="0069083F">
      <w:pPr>
        <w:pStyle w:val="PKTpunkt"/>
      </w:pPr>
      <w:r>
        <w:t xml:space="preserve">4) </w:t>
      </w:r>
      <w:r>
        <w:tab/>
      </w:r>
      <w:r w:rsidR="00690D23" w:rsidRPr="00690D23">
        <w:t>zagrożenia bezpieczeństwa żeglugi.</w:t>
      </w:r>
    </w:p>
    <w:p w14:paraId="6EF2ECB7" w14:textId="17CCCD66" w:rsidR="00690D23" w:rsidRPr="00690D23" w:rsidRDefault="0069083F" w:rsidP="0069083F">
      <w:pPr>
        <w:pStyle w:val="USTustnpkodeksu"/>
      </w:pPr>
      <w:r>
        <w:t>6. S</w:t>
      </w:r>
      <w:r w:rsidR="00690D23" w:rsidRPr="00690D23">
        <w:t>tronami postępowania o wydanie decyzji, o której mowa w ust. 3, są wyłącznie inwestor oraz odpowiednio właściwy podmiot, o którym mowa w art. 212 ust. 1 ustawy z</w:t>
      </w:r>
      <w:r>
        <w:t xml:space="preserve"> </w:t>
      </w:r>
      <w:r w:rsidR="00690D23" w:rsidRPr="00690D23">
        <w:t xml:space="preserve">dnia 20 lipca 2017 r. - Prawo wodne, o ile nie jest inwestorem, właściwy zarządca drogi, właściwy zarządca infrastruktury </w:t>
      </w:r>
      <w:r w:rsidR="00CC4E2E">
        <w:t xml:space="preserve">kolejowej </w:t>
      </w:r>
      <w:r w:rsidR="00690D23" w:rsidRPr="00690D23">
        <w:t>lub inny podmiot zarządzający obszarem kolejowym.</w:t>
      </w:r>
    </w:p>
    <w:p w14:paraId="7870199E" w14:textId="5BA107B1" w:rsidR="00690D23" w:rsidRDefault="00530F35" w:rsidP="0069083F">
      <w:pPr>
        <w:pStyle w:val="USTustnpkodeksu"/>
      </w:pPr>
      <w:r>
        <w:t>7</w:t>
      </w:r>
      <w:r w:rsidR="0069083F">
        <w:t xml:space="preserve">. </w:t>
      </w:r>
      <w:r w:rsidR="00690D23" w:rsidRPr="00690D23">
        <w:t>W przypadku zawarcia porozumienia, o którym mowa w ust. 1, albo uzyskania decyzji, o której mowa w ust. 3, w stosunku do gruntów stanowiących własność Skarbu Państwa pokrytych wodami przepisu art. 261 ust. 1 ustawy z dnia 20 lipca 2017 r. - Prawo wodne nie stosuje się.</w:t>
      </w:r>
    </w:p>
    <w:p w14:paraId="019399D4" w14:textId="01E7D12C" w:rsidR="007E429F" w:rsidRPr="007E429F" w:rsidRDefault="007E429F" w:rsidP="00AC2A9E">
      <w:pPr>
        <w:pStyle w:val="ARTartustawynprozporzdzenia"/>
      </w:pPr>
      <w:r w:rsidRPr="00AC2A9E">
        <w:rPr>
          <w:rStyle w:val="Ppogrubienie"/>
        </w:rPr>
        <w:lastRenderedPageBreak/>
        <w:t>Art. 2</w:t>
      </w:r>
      <w:r w:rsidRPr="00043DE5">
        <w:rPr>
          <w:rStyle w:val="Ppogrubienie"/>
        </w:rPr>
        <w:t>7</w:t>
      </w:r>
      <w:r w:rsidRPr="00AC2A9E">
        <w:rPr>
          <w:rStyle w:val="Ppogrubienie"/>
        </w:rPr>
        <w:t>.</w:t>
      </w:r>
      <w:r w:rsidRPr="007E429F">
        <w:t xml:space="preserve"> 1. Jeżeli inwestorem jest park narodowy nabywa on z mocy prawa prawo użytkowania wieczystego nieruchomości Skarbu Państwa, której dotyczy decyzja o pozwoleniu na realizację inwestycji w zakresie przeciwdziałania skutkom suszy, oraz własność położonych na tych nieruchomościach budynków</w:t>
      </w:r>
      <w:r w:rsidR="00ED42F8">
        <w:t xml:space="preserve"> i</w:t>
      </w:r>
      <w:r w:rsidRPr="007E429F">
        <w:t xml:space="preserve"> innych urządzeń , z dniem, w którym ta decyzja stała się ostateczna.</w:t>
      </w:r>
      <w:r w:rsidR="00F46153">
        <w:t xml:space="preserve"> Przepis nie dotyczy gruntów pokrytych powierzchniowymi wodami płynącymi.</w:t>
      </w:r>
    </w:p>
    <w:p w14:paraId="1681010E" w14:textId="77777777" w:rsidR="007E429F" w:rsidRPr="007E429F" w:rsidRDefault="007E429F" w:rsidP="004C175A">
      <w:pPr>
        <w:pStyle w:val="USTustnpkodeksu"/>
      </w:pPr>
      <w:r w:rsidRPr="007E429F">
        <w:t>2. Nabycie praw, o których mowa w ust. 1, potwierdza wojewoda w drodze decyzji administracyjnej wydanej na wniosek dyrektora parku narodowego. Odwołania od decyzji wojewody rozpatruje minister właściwy do spraw środowiska.</w:t>
      </w:r>
    </w:p>
    <w:p w14:paraId="6E1241E9" w14:textId="77777777" w:rsidR="007E429F" w:rsidRPr="007E429F" w:rsidRDefault="007E429F" w:rsidP="004C175A">
      <w:pPr>
        <w:pStyle w:val="USTustnpkodeksu"/>
      </w:pPr>
      <w:r w:rsidRPr="007E429F">
        <w:t xml:space="preserve">3. Decyzja, o której mowa w ust. 2, stanowi podstawę do dokonania wpisów w księgach wieczystych i ewidencji gruntów i budynków. </w:t>
      </w:r>
    </w:p>
    <w:p w14:paraId="4D778C74" w14:textId="77777777" w:rsidR="007E429F" w:rsidRPr="007E429F" w:rsidRDefault="007E429F" w:rsidP="004C175A">
      <w:pPr>
        <w:pStyle w:val="USTustnpkodeksu"/>
      </w:pPr>
      <w:r w:rsidRPr="007E429F">
        <w:t xml:space="preserve">4. Nabycie prawa użytkowania wieczystego nieruchomości, o której mowa w ust. 2, jest wolne od podatków i opłat związanych z tym działaniem, a wynikające z niego wpisy do ksiąg wieczystych i ich zakładanie są wolne od opłat. </w:t>
      </w:r>
    </w:p>
    <w:p w14:paraId="4BB0EAFD" w14:textId="5F2034BC" w:rsidR="007E429F" w:rsidRPr="00690D23" w:rsidRDefault="007E429F" w:rsidP="007E429F">
      <w:pPr>
        <w:pStyle w:val="USTustnpkodeksu"/>
      </w:pPr>
      <w:r w:rsidRPr="007E429F">
        <w:t>5. Nabycie prawa użytkowania wieczystego nieruchomości, o których mowa w ust. 2, następuje bez obowiązku wniesienia pierwszej opłaty, a nabycie własności budynków, innych urządzeń następuje nieodpłatnie.</w:t>
      </w:r>
    </w:p>
    <w:p w14:paraId="778E03A6" w14:textId="24B266DA" w:rsidR="00690D23" w:rsidRPr="00690D23" w:rsidRDefault="00690D23" w:rsidP="0069083F">
      <w:pPr>
        <w:pStyle w:val="USTustnpkodeksu"/>
      </w:pPr>
      <w:bookmarkStart w:id="22" w:name="mip49006507"/>
      <w:bookmarkStart w:id="23" w:name="mip49006508"/>
      <w:bookmarkStart w:id="24" w:name="mip49006509"/>
      <w:bookmarkEnd w:id="22"/>
      <w:bookmarkEnd w:id="23"/>
      <w:bookmarkEnd w:id="24"/>
      <w:r w:rsidRPr="0069083F">
        <w:rPr>
          <w:rStyle w:val="Ppogrubienie"/>
        </w:rPr>
        <w:t>Art. 28.</w:t>
      </w:r>
      <w:r w:rsidRPr="00690D23">
        <w:t xml:space="preserve"> 1. Państwowe Gospodarstwo Leśne Lasy Państwowe zarządzające, na podstawie ustawy z dnia 28 września 1991 r. o lasach (Dz. U. z 2020 r. poz. 6 i 148), nieruchomościami objętymi </w:t>
      </w:r>
      <w:r w:rsidRPr="004C32A1">
        <w:t xml:space="preserve">pozwoleniem na realizację inwestycji w zakresie </w:t>
      </w:r>
      <w:r w:rsidRPr="00690D23">
        <w:t>przeciwdziałania skutkom suszy jest obowiązane do dokonania wycinki drzew i krzewów oraz ich uprzątnięcia w terminie oraz na warunkach ustalonych w odrębnym porozumieniu między Państwowym Gospodarstwem Leśnym Lasy Państwowe a inwestorem.</w:t>
      </w:r>
    </w:p>
    <w:p w14:paraId="1E2EFFAD" w14:textId="77777777" w:rsidR="00690D23" w:rsidRPr="00690D23" w:rsidRDefault="0069083F" w:rsidP="001A0AF9">
      <w:pPr>
        <w:pStyle w:val="USTustnpkodeksu"/>
      </w:pPr>
      <w:r>
        <w:t xml:space="preserve">2. </w:t>
      </w:r>
      <w:r w:rsidR="00272BB2">
        <w:t>Jeżeli w terminie 14</w:t>
      </w:r>
      <w:r w:rsidR="00690D23" w:rsidRPr="00690D23">
        <w:t xml:space="preserve"> dni od dnia otrzymania przez Państwowe Gospodarstwo Leśne</w:t>
      </w:r>
      <w:r w:rsidR="001A0AF9">
        <w:t xml:space="preserve"> </w:t>
      </w:r>
      <w:r w:rsidR="00690D23" w:rsidRPr="00690D23">
        <w:t>Lasy Państwowe wystąpienia o zawarcie porozumienia, o którym mowa w ust. 1, nie dojdzie do jego zawarcia, termin oraz warunki wycinki drzew i krzewów oraz ich uprzątnięcia ustala wojewoda w drodze decyzji</w:t>
      </w:r>
      <w:r w:rsidR="00272BB2">
        <w:t>, na wniosek inwestora, w terminie 21 dni od dnia złożenia wniosku</w:t>
      </w:r>
      <w:r w:rsidR="00690D23" w:rsidRPr="00690D23">
        <w:t>. Organem wyższego stopnia w sprawie, o której mowa w zdaniu pierwszym, jest minister właściwy do spraw środowiska.</w:t>
      </w:r>
    </w:p>
    <w:p w14:paraId="0C1359CE" w14:textId="77777777" w:rsidR="00690D23" w:rsidRPr="00690D23" w:rsidRDefault="0069083F" w:rsidP="0069083F">
      <w:pPr>
        <w:pStyle w:val="USTustnpkodeksu"/>
      </w:pPr>
      <w:r>
        <w:t xml:space="preserve">3. </w:t>
      </w:r>
      <w:r w:rsidR="00690D23" w:rsidRPr="00690D23">
        <w:t>Drewno pozyskane z wycinki drzew i krzewów, o której mowa w ust. 1, staje się nieodpłatnie własnością Państwowego Gospodarstwa Leśnego Lasy Państwowe.</w:t>
      </w:r>
    </w:p>
    <w:p w14:paraId="5D68F206" w14:textId="77777777" w:rsidR="00690D23" w:rsidRPr="00690D23" w:rsidRDefault="0069083F" w:rsidP="0069083F">
      <w:pPr>
        <w:pStyle w:val="USTustnpkodeksu"/>
      </w:pPr>
      <w:r>
        <w:t xml:space="preserve">4. </w:t>
      </w:r>
      <w:r w:rsidR="00690D23" w:rsidRPr="00690D23">
        <w:t>Koszty wycinki drzew i krzewów oraz ich uprzątnięcia ponosi inwestor.</w:t>
      </w:r>
    </w:p>
    <w:p w14:paraId="1E19C73E" w14:textId="77777777" w:rsidR="00690D23" w:rsidRDefault="0069083F" w:rsidP="0069083F">
      <w:pPr>
        <w:pStyle w:val="USTustnpkodeksu"/>
      </w:pPr>
      <w:r>
        <w:lastRenderedPageBreak/>
        <w:t xml:space="preserve">5. </w:t>
      </w:r>
      <w:r w:rsidR="00690D23" w:rsidRPr="00690D23">
        <w:t>Przepis ust. 4 stosuje się odpowiednio do nieruchomości objętych pozwoleniem, o którym mowa w ust. 1, innych niż zarządzane przez Państwowe Gospodarstwo Leśne Lasy Państwowe na podstawie ustawy z dnia 28 września 1991 r. o lasach.</w:t>
      </w:r>
    </w:p>
    <w:p w14:paraId="5DFD610D" w14:textId="17D5AC5B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t>Art. 29.</w:t>
      </w:r>
      <w:r w:rsidRPr="004C32A1">
        <w:t xml:space="preserve"> Do gruntów rolnych i leśnych objętych decyzją o pozwoleniu na realizację inwestycji w zakresie przeciwdziałania skutkom suszy nie stosuje się przepisów ustawy z dnia 3 lutego 1995 r. o ochronie gruntów rolnych i leśnych.</w:t>
      </w:r>
    </w:p>
    <w:p w14:paraId="5C810D28" w14:textId="2C996A5E" w:rsidR="004C32A1" w:rsidRPr="004C32A1" w:rsidRDefault="00690D23" w:rsidP="00EE4A5D">
      <w:pPr>
        <w:pStyle w:val="USTustnpkodeksu"/>
      </w:pPr>
      <w:r w:rsidRPr="004C32A1">
        <w:rPr>
          <w:rStyle w:val="Ppogrubienie"/>
        </w:rPr>
        <w:t>Art. 30.</w:t>
      </w:r>
      <w:r w:rsidRPr="004C32A1">
        <w:t xml:space="preserve"> Organem wyższego stopnia w sprawach określonych w niniejszym rozdziale</w:t>
      </w:r>
      <w:r w:rsidR="00EE4A5D">
        <w:t xml:space="preserve"> </w:t>
      </w:r>
      <w:r w:rsidR="004C32A1" w:rsidRPr="004C32A1">
        <w:t>jest minister właściwy do spraw budownictwa, planowania i zagospodarowania przestrzennego oraz mieszkalnictwa, z wyjątkiem</w:t>
      </w:r>
      <w:r w:rsidR="007121F7">
        <w:t xml:space="preserve"> art. 27 ust. 2 i </w:t>
      </w:r>
      <w:r w:rsidR="004C32A1" w:rsidRPr="004C32A1">
        <w:t xml:space="preserve"> art. 2</w:t>
      </w:r>
      <w:r w:rsidR="007E429F">
        <w:t>8</w:t>
      </w:r>
      <w:r w:rsidR="004C32A1" w:rsidRPr="004C32A1">
        <w:t xml:space="preserve"> ust. 2.</w:t>
      </w:r>
    </w:p>
    <w:p w14:paraId="5DE2A4C6" w14:textId="40F8D137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t>Art. 31.</w:t>
      </w:r>
      <w:r w:rsidRPr="004C32A1">
        <w:t xml:space="preserve"> W sprawach nieuregulowanych w niniejszej ustawie stosuje się odpowiednio przepisy ustawy z dnia 21 sierpnia 1997 r. o gospodarce nieruchomościami, przy czym ilekroć w przepisach tej ustawy jest mowa o decyzji o ustaleniu lokalizacji inwestycji celu publicznego, rozumie się przez to także decyzję o pozwoleniu na realizację inwestycji w zakresie przeciwdziałania skutkom suszy.</w:t>
      </w:r>
    </w:p>
    <w:p w14:paraId="5AD839B0" w14:textId="77777777" w:rsidR="004C32A1" w:rsidRPr="00690D23" w:rsidRDefault="004C32A1" w:rsidP="0069083F">
      <w:pPr>
        <w:pStyle w:val="USTustnpkodeksu"/>
      </w:pPr>
    </w:p>
    <w:p w14:paraId="3429F525" w14:textId="77777777" w:rsidR="00690D23" w:rsidRPr="00690D23" w:rsidRDefault="00690D23" w:rsidP="0069083F">
      <w:pPr>
        <w:pStyle w:val="ROZDZODDZOZNoznaczenierozdziauluboddziau"/>
      </w:pPr>
      <w:r w:rsidRPr="00690D23">
        <w:t>Rozdział 4</w:t>
      </w:r>
    </w:p>
    <w:p w14:paraId="48AE6EF9" w14:textId="77777777" w:rsidR="00690D23" w:rsidRPr="00690D23" w:rsidRDefault="00690D23" w:rsidP="0069083F">
      <w:pPr>
        <w:pStyle w:val="ROZDZODDZPRZEDMprzedmiotregulacjirozdziauluboddziau"/>
      </w:pPr>
      <w:bookmarkStart w:id="25" w:name="bookmark4"/>
      <w:r w:rsidRPr="00690D23">
        <w:t xml:space="preserve">Postępowanie administracyjne dla realizacji inwestycji w zakresie </w:t>
      </w:r>
      <w:bookmarkEnd w:id="25"/>
      <w:r w:rsidRPr="00690D23">
        <w:t>przeciwdziałania skutkom suszy</w:t>
      </w:r>
    </w:p>
    <w:p w14:paraId="66E41AD3" w14:textId="0D8CB61E" w:rsidR="00690D23" w:rsidRPr="00690D23" w:rsidRDefault="00690D23" w:rsidP="0069083F">
      <w:pPr>
        <w:pStyle w:val="ARTartustawynprozporzdzenia"/>
      </w:pPr>
      <w:r w:rsidRPr="0069083F">
        <w:rPr>
          <w:rStyle w:val="Ppogrubienie"/>
        </w:rPr>
        <w:t>Art. 32.</w:t>
      </w:r>
      <w:r w:rsidRPr="00690D23">
        <w:t xml:space="preserve"> 1. Decyzje, o których mowa w niniejszej ustawie, podlegają natychmiastowemu wykonaniu.</w:t>
      </w:r>
    </w:p>
    <w:p w14:paraId="57E5FEB9" w14:textId="08A689DA" w:rsidR="00690D23" w:rsidRPr="00690D23" w:rsidRDefault="0069083F" w:rsidP="0069083F">
      <w:pPr>
        <w:pStyle w:val="USTustnpkodeksu"/>
      </w:pPr>
      <w:r>
        <w:t xml:space="preserve">2. </w:t>
      </w:r>
      <w:r w:rsidR="002B7636">
        <w:t>Odwołania</w:t>
      </w:r>
      <w:r w:rsidR="00690D23" w:rsidRPr="00690D23">
        <w:t xml:space="preserve"> od decyzji, o których mowa w niniejszej ustawie, wnosi się w terminie 7 dni od dnia doręczenia decyzji stronie albo od dnia </w:t>
      </w:r>
      <w:r w:rsidR="00541651" w:rsidRPr="00541651">
        <w:t xml:space="preserve">dokonania zawiadomienia o wydaniu decyzji w formie </w:t>
      </w:r>
      <w:r w:rsidR="00690D23" w:rsidRPr="00690D23">
        <w:t>obwieszczenia.</w:t>
      </w:r>
    </w:p>
    <w:p w14:paraId="2D69D287" w14:textId="77777777" w:rsidR="00690D23" w:rsidRPr="00690D23" w:rsidRDefault="0069083F" w:rsidP="0069083F">
      <w:pPr>
        <w:pStyle w:val="USTustnpkodeksu"/>
      </w:pPr>
      <w:r>
        <w:t xml:space="preserve">3. </w:t>
      </w:r>
      <w:r w:rsidR="002B7636">
        <w:t>Odwołania</w:t>
      </w:r>
      <w:r w:rsidR="00690D23" w:rsidRPr="00690D23">
        <w:t xml:space="preserve"> od decyzji, o których mowa w niniejszej ustawie, zawiera zarzuty od</w:t>
      </w:r>
      <w:r w:rsidR="0085600F">
        <w:t>noszące się do decyzji, określa</w:t>
      </w:r>
      <w:r w:rsidR="00690D23" w:rsidRPr="00690D23">
        <w:t xml:space="preserve"> istotę i zakres żądania będącego prze</w:t>
      </w:r>
      <w:r w:rsidR="0085600F">
        <w:t>dmiotem odwołania oraz wskazuje</w:t>
      </w:r>
      <w:r w:rsidR="00690D23" w:rsidRPr="00690D23">
        <w:t xml:space="preserve"> dowody uzasadniające to żądanie.</w:t>
      </w:r>
    </w:p>
    <w:p w14:paraId="4FBE5E48" w14:textId="1D82E7E6" w:rsidR="00690D23" w:rsidRPr="00690D23" w:rsidRDefault="0069083F" w:rsidP="0069083F">
      <w:pPr>
        <w:pStyle w:val="USTustnpkodeksu"/>
      </w:pPr>
      <w:r>
        <w:t xml:space="preserve">4. </w:t>
      </w:r>
      <w:r w:rsidR="002B7636">
        <w:t>Odwołania</w:t>
      </w:r>
      <w:r w:rsidR="00690D23" w:rsidRPr="00690D23">
        <w:t xml:space="preserve"> od decyzji, o których mowa w niniejszej ustawie, rozpatruje się w terminie 14 dni, z wyjątkiem decyzji, o której mowa w art. </w:t>
      </w:r>
      <w:r w:rsidR="00EF6FEA">
        <w:t>5</w:t>
      </w:r>
      <w:r w:rsidR="003513CF">
        <w:t xml:space="preserve"> </w:t>
      </w:r>
      <w:r w:rsidR="00690D23" w:rsidRPr="00690D23">
        <w:t>ust. 1 , od której odwołanie rozpatruje się w terminie 60 dni. Przepisu art. 135 Kodeksu postępowania administracyjnego nie stosuje się.</w:t>
      </w:r>
    </w:p>
    <w:p w14:paraId="5533D6CF" w14:textId="77777777" w:rsidR="00690D23" w:rsidRPr="00690D23" w:rsidRDefault="0069083F" w:rsidP="0069083F">
      <w:pPr>
        <w:pStyle w:val="USTustnpkodeksu"/>
      </w:pPr>
      <w:r>
        <w:t xml:space="preserve">5. </w:t>
      </w:r>
      <w:r w:rsidR="00690D23" w:rsidRPr="00690D23">
        <w:t xml:space="preserve">Do terminów, o których mowa w ust. 4, nie wlicza się terminów przewidzianych w przepisach prawa do dokonania określonych czynności, okresów zawieszenia postępowania </w:t>
      </w:r>
      <w:r w:rsidR="00690D23" w:rsidRPr="00690D23">
        <w:lastRenderedPageBreak/>
        <w:t>oraz okresów opóźnień spowodowanych z winy strony albo z przyczyn niezależnych od organu.</w:t>
      </w:r>
    </w:p>
    <w:p w14:paraId="40C49732" w14:textId="77777777" w:rsidR="00690D23" w:rsidRPr="00690D23" w:rsidRDefault="0069083F" w:rsidP="0069083F">
      <w:pPr>
        <w:pStyle w:val="USTustnpkodeksu"/>
      </w:pPr>
      <w:r>
        <w:t xml:space="preserve">6. </w:t>
      </w:r>
      <w:r w:rsidR="00690D23" w:rsidRPr="00690D23">
        <w:t>W postępowaniu przed organem wyższego stopnia oraz przed sądem administracyjnym nie można uchylić decyzji, o których mowa w niniejszej ustawie, w całości ani stwierdzić ich nieważności, gdy wadą dotknięta jest tylko część decyzji dotycząca części inwestycji w zakresie przeciwdziałania skutkom suszy, nieruchomości lub działki.</w:t>
      </w:r>
    </w:p>
    <w:p w14:paraId="50E92464" w14:textId="77777777" w:rsidR="00690D23" w:rsidRPr="00690D23" w:rsidRDefault="0069083F" w:rsidP="0069083F">
      <w:pPr>
        <w:pStyle w:val="USTustnpkodeksu"/>
      </w:pPr>
      <w:r>
        <w:t xml:space="preserve">7. </w:t>
      </w:r>
      <w:r w:rsidR="00690D23" w:rsidRPr="00690D23">
        <w:t>W postępowaniu administracyjnym w sprawie stwierdzenia nieważności decyzji, o których mowa w niniejszej ustawie, nie stosuje się art. 159 Kodeksu postępowania administracyjnego.</w:t>
      </w:r>
    </w:p>
    <w:p w14:paraId="1AB1ACFB" w14:textId="09B9F507" w:rsidR="00690D23" w:rsidRPr="00690D23" w:rsidRDefault="00690D23" w:rsidP="0069083F">
      <w:pPr>
        <w:pStyle w:val="ARTartustawynprozporzdzenia"/>
      </w:pPr>
      <w:r w:rsidRPr="0069083F">
        <w:rPr>
          <w:rStyle w:val="Ppogrubienie"/>
        </w:rPr>
        <w:t>Art. 33.</w:t>
      </w:r>
      <w:r w:rsidRPr="00690D23">
        <w:t xml:space="preserve"> 1. Do skarg na decyzje, o których mowa w niniejszej ustawie, nie stosuje się art. 61 § 3 ustawy z dnia 30 sierpnia 2002 r. - Prawo o postępowaniu przed sądami administracyjnymi (Dz. U. z 201</w:t>
      </w:r>
      <w:r w:rsidR="00506C95">
        <w:t>9</w:t>
      </w:r>
      <w:r w:rsidRPr="00690D23">
        <w:t xml:space="preserve"> r. poz. </w:t>
      </w:r>
      <w:r w:rsidR="00506C95">
        <w:t>2325</w:t>
      </w:r>
      <w:r w:rsidRPr="00690D23">
        <w:t>).</w:t>
      </w:r>
    </w:p>
    <w:p w14:paraId="2D45EB15" w14:textId="77777777" w:rsidR="00690D23" w:rsidRPr="00690D23" w:rsidRDefault="00690D23" w:rsidP="0069083F">
      <w:pPr>
        <w:pStyle w:val="USTustnpkodeksu"/>
      </w:pPr>
      <w:r w:rsidRPr="00690D23">
        <w:t>2. Przekazanie akt i odpowiedzi na skargę następuje w terminie 15 dni od dnia otrzymania skargi. Sąd rozpatruje skargę w terminie 30 dni od dnia otrzymania akt wraz z odpowiedzią na skargę.</w:t>
      </w:r>
    </w:p>
    <w:p w14:paraId="6E584C8F" w14:textId="77777777" w:rsidR="00690D23" w:rsidRDefault="0069083F" w:rsidP="0069083F">
      <w:pPr>
        <w:pStyle w:val="USTustnpkodeksu"/>
      </w:pPr>
      <w:r>
        <w:t xml:space="preserve">3. </w:t>
      </w:r>
      <w:r w:rsidR="00690D23" w:rsidRPr="00690D23">
        <w:t>Termin rozpatrzenia skargi kasacyjnej na decyzje, o których mowa w niniejszej ustawie, wynosi 2 miesiące od jej wniesienia.</w:t>
      </w:r>
    </w:p>
    <w:p w14:paraId="4C7DF22D" w14:textId="6A3592B1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t>Art. 34.</w:t>
      </w:r>
      <w:r w:rsidRPr="004C32A1">
        <w:t xml:space="preserve"> 1. Nie stwierdza się nieważności ostatecznej decyzji o pozwoleniu na realizację w zakresie przeciwdziałania skutkom suszy, jeżeli wniosek o stwierdzenie nieważności tej decyzji został złożony po upływie 14 dni od dnia, w którym decyzja stała się ostateczna, a inwestor rozpoczął budowę. Przepis art. 158 § 2 Kodeksu postępowania administracyjnego stosuje się odpowiednio.</w:t>
      </w:r>
    </w:p>
    <w:p w14:paraId="16C0754D" w14:textId="77777777" w:rsidR="004C32A1" w:rsidRPr="004C32A1" w:rsidRDefault="00690D23" w:rsidP="002E26C0">
      <w:pPr>
        <w:pStyle w:val="USTustnpkodeksu"/>
      </w:pPr>
      <w:r w:rsidRPr="004C32A1">
        <w:t>2. W przypadku uwzględnienia skargi na decyzję o pozwoleniu na realizację inwestycji w zakresie przeciwdziałania skutkom suszy, sąd administracyjny po upływie 30 dni od dnia</w:t>
      </w:r>
      <w:r w:rsidR="002E26C0">
        <w:t xml:space="preserve"> </w:t>
      </w:r>
      <w:r w:rsidR="004C32A1" w:rsidRPr="004C32A1">
        <w:t>rozpoczęcia budowy może stwierdzić jedynie, że decyzja narusza prawo z przyczyn wyszczególnionych w art. 145 lub art. 156 Kodeksu postępowania administracyjnego.</w:t>
      </w:r>
    </w:p>
    <w:p w14:paraId="7060D35A" w14:textId="77777777" w:rsidR="004C32A1" w:rsidRPr="004C32A1" w:rsidRDefault="0069083F" w:rsidP="00EC4354">
      <w:pPr>
        <w:pStyle w:val="USTustnpkodeksu"/>
      </w:pPr>
      <w:r w:rsidRPr="004C32A1">
        <w:t xml:space="preserve">3. </w:t>
      </w:r>
      <w:r w:rsidR="00690D23" w:rsidRPr="004C32A1">
        <w:t>W przypadku stwierdzenia nieważności decyzji o pozwoleniu na realizację inwestycji w zakresie przeciwdziałania skutkom suszy albo stwierdzenia, że decyzja ta została wydana z naruszeniem prawa, naprawienie szkody powstałej w wykonaniu tej decyzji może nastąpić</w:t>
      </w:r>
      <w:r w:rsidR="00EC4354">
        <w:t xml:space="preserve"> </w:t>
      </w:r>
      <w:r w:rsidR="004C32A1" w:rsidRPr="004C32A1">
        <w:t>wyłącznie przez zapłatę odpowiedniej sumy pieniężnej na rzecz poszkodowanego.</w:t>
      </w:r>
    </w:p>
    <w:p w14:paraId="4D990F5E" w14:textId="12A28162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t>Art. 35.</w:t>
      </w:r>
      <w:r w:rsidRPr="004C32A1">
        <w:t xml:space="preserve"> Do zmiany decyzji, o której mowa w art.  </w:t>
      </w:r>
      <w:r w:rsidR="00EF6FEA">
        <w:t>5</w:t>
      </w:r>
      <w:r w:rsidR="000368ED">
        <w:t xml:space="preserve"> </w:t>
      </w:r>
      <w:r w:rsidRPr="004C32A1">
        <w:t>ust. 1, stosuje się odpowiednio przepis art. 155 Kodeksu postępowania administracyjnego, z zastrzeżeniem że zgodę wyraża wyłącznie strona, która złożyła wniosek o wydanie tej decyzji.</w:t>
      </w:r>
    </w:p>
    <w:p w14:paraId="03EF63BE" w14:textId="5A4E1341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lastRenderedPageBreak/>
        <w:t>Art. 36.</w:t>
      </w:r>
      <w:r w:rsidRPr="004C32A1">
        <w:t xml:space="preserve"> Przepisów niniejszego rozdziału nie stosuje się do decyzji, o których mowa w art. 18 ust. 1, art. 24 ust. 2 oraz w art. 25 ust. 4.</w:t>
      </w:r>
    </w:p>
    <w:p w14:paraId="11D2144B" w14:textId="7E0BB9B5" w:rsidR="00690D23" w:rsidRPr="004C32A1" w:rsidRDefault="00690D23" w:rsidP="004C32A1">
      <w:pPr>
        <w:pStyle w:val="USTustnpkodeksu"/>
      </w:pPr>
      <w:r w:rsidRPr="004C32A1">
        <w:rPr>
          <w:rStyle w:val="Ppogrubienie"/>
        </w:rPr>
        <w:t>Art. 37.</w:t>
      </w:r>
      <w:r w:rsidRPr="004C32A1">
        <w:t xml:space="preserve"> Wojewoda jest organem egzekucyjnym prowadzącym egzekucję obowiązków o charakterze niepieniężnym wynikających z decyzji, o których mowa w art. </w:t>
      </w:r>
      <w:r w:rsidR="00EF6FEA">
        <w:t>5</w:t>
      </w:r>
      <w:r w:rsidR="006C5C23">
        <w:t xml:space="preserve"> </w:t>
      </w:r>
      <w:r w:rsidRPr="004C32A1">
        <w:t xml:space="preserve">ust. 1, </w:t>
      </w:r>
      <w:r w:rsidR="000F4E7F">
        <w:t xml:space="preserve">art. 19 ust. 1, </w:t>
      </w:r>
      <w:r w:rsidRPr="004C32A1">
        <w:t>art. 26 ust. 3.</w:t>
      </w:r>
    </w:p>
    <w:p w14:paraId="4361316D" w14:textId="77777777" w:rsidR="004C32A1" w:rsidRPr="00690D23" w:rsidRDefault="004C32A1" w:rsidP="0069083F">
      <w:pPr>
        <w:pStyle w:val="USTustnpkodeksu"/>
      </w:pPr>
    </w:p>
    <w:p w14:paraId="02B1F493" w14:textId="77777777" w:rsidR="00690D23" w:rsidRPr="00690D23" w:rsidRDefault="00690D23" w:rsidP="0069083F">
      <w:pPr>
        <w:pStyle w:val="TYTDZOZNoznaczenietytuulubdziau"/>
      </w:pPr>
      <w:r w:rsidRPr="00690D23">
        <w:t>Rozdział 5</w:t>
      </w:r>
    </w:p>
    <w:p w14:paraId="000053F1" w14:textId="77777777" w:rsidR="00690D23" w:rsidRPr="00690D23" w:rsidRDefault="00690D23" w:rsidP="0069083F">
      <w:pPr>
        <w:pStyle w:val="TYTDZPRZEDMprzedmiotregulacjitytuulubdziau"/>
      </w:pPr>
      <w:bookmarkStart w:id="26" w:name="bookmark5"/>
      <w:r w:rsidRPr="00690D23">
        <w:t>Zmiany w przepisach, przepisy przejściowe i przepis końcowy</w:t>
      </w:r>
      <w:bookmarkEnd w:id="26"/>
    </w:p>
    <w:p w14:paraId="5F5AF830" w14:textId="365B6C76" w:rsidR="00C641B1" w:rsidRDefault="00C641B1" w:rsidP="00C641B1">
      <w:pPr>
        <w:pStyle w:val="ARTartustawynprozporzdzenia"/>
      </w:pPr>
      <w:r>
        <w:rPr>
          <w:rStyle w:val="Ppogrubienie"/>
        </w:rPr>
        <w:t>Art. 38</w:t>
      </w:r>
      <w:r w:rsidRPr="003905DC">
        <w:rPr>
          <w:rStyle w:val="Ppogrubienie"/>
        </w:rPr>
        <w:t>.</w:t>
      </w:r>
      <w:r w:rsidRPr="003905DC">
        <w:t xml:space="preserve"> W ustawie</w:t>
      </w:r>
      <w:r>
        <w:t xml:space="preserve"> z dnia 8 marca 1990 r. o samorządzie gminnym (Dz. U. z 2020 r. poz. 713) w art. 7 w ust. 1:</w:t>
      </w:r>
    </w:p>
    <w:p w14:paraId="3FF033D6" w14:textId="77777777" w:rsidR="00C641B1" w:rsidRDefault="00C641B1" w:rsidP="00C641B1">
      <w:pPr>
        <w:pStyle w:val="ARTartustawynprozporzdzenia"/>
      </w:pPr>
      <w:r>
        <w:t>1) pkt 15 otrzymuje brzmienie:</w:t>
      </w:r>
    </w:p>
    <w:p w14:paraId="7D016FE1" w14:textId="77777777" w:rsidR="00C641B1" w:rsidRDefault="00C641B1" w:rsidP="00C641B1">
      <w:bookmarkStart w:id="27" w:name="mip53994668"/>
      <w:bookmarkEnd w:id="27"/>
      <w:r w:rsidRPr="00492735">
        <w:t xml:space="preserve">„15) utrzymania gminnych obiektów i urządzeń użyteczności publicznej </w:t>
      </w:r>
      <w:r>
        <w:t>oraz obiektów administracyjnych, w szczególności urządzeń melioracji wodnych;”;</w:t>
      </w:r>
    </w:p>
    <w:p w14:paraId="3B2E1475" w14:textId="2EB1F8D8" w:rsidR="00C641B1" w:rsidRDefault="00C641B1" w:rsidP="00C641B1">
      <w:pPr>
        <w:pStyle w:val="ARTartustawynprozporzdzenia"/>
      </w:pPr>
      <w:r>
        <w:t xml:space="preserve">2) </w:t>
      </w:r>
      <w:r w:rsidR="000E0FA8">
        <w:t>w pkt 20 kropkę zastępuje się średnikiem i</w:t>
      </w:r>
      <w:r>
        <w:t xml:space="preserve"> dodaje się pkt 21 w brzmieniu:</w:t>
      </w:r>
    </w:p>
    <w:p w14:paraId="2A3F743C" w14:textId="6C5CC5C1" w:rsidR="00C641B1" w:rsidRDefault="00C641B1" w:rsidP="00C641B1">
      <w:pPr>
        <w:pStyle w:val="ARTartustawynprozporzdzenia"/>
        <w:rPr>
          <w:rStyle w:val="Ppogrubienie"/>
        </w:rPr>
      </w:pPr>
      <w:r w:rsidRPr="003905DC">
        <w:t>„</w:t>
      </w:r>
      <w:bookmarkStart w:id="28" w:name="mip53994649"/>
      <w:bookmarkEnd w:id="28"/>
      <w:r w:rsidRPr="00C641B1">
        <w:t>21) nadzoru nad spółkami wodnymi.”.</w:t>
      </w:r>
    </w:p>
    <w:p w14:paraId="062E2011" w14:textId="277DB5D9" w:rsidR="00D352D4" w:rsidRDefault="00DB611F" w:rsidP="00F277E5">
      <w:pPr>
        <w:pStyle w:val="ARTartustawynprozporzdzenia"/>
      </w:pPr>
      <w:r w:rsidRPr="0069083F">
        <w:rPr>
          <w:rStyle w:val="Ppogrubienie"/>
        </w:rPr>
        <w:t>Art. 3</w:t>
      </w:r>
      <w:r w:rsidR="00C641B1">
        <w:rPr>
          <w:rStyle w:val="Ppogrubienie"/>
        </w:rPr>
        <w:t>9</w:t>
      </w:r>
      <w:r w:rsidRPr="0069083F">
        <w:rPr>
          <w:rStyle w:val="Ppogrubienie"/>
        </w:rPr>
        <w:t>.</w:t>
      </w:r>
      <w:r w:rsidRPr="00DB611F">
        <w:t xml:space="preserve"> W ustawie z dnia</w:t>
      </w:r>
      <w:r>
        <w:t xml:space="preserve"> </w:t>
      </w:r>
      <w:r w:rsidR="0086015D">
        <w:t xml:space="preserve">19 października 1991 r. o gospodarowaniu nieruchomościami rolnymi Skarbu Państwa </w:t>
      </w:r>
      <w:r w:rsidR="00BF1156">
        <w:t>(Dz. U. z 2020 r. poz. 39</w:t>
      </w:r>
      <w:r w:rsidR="00506C95">
        <w:t>6 i 568</w:t>
      </w:r>
      <w:r w:rsidR="00BF1156">
        <w:t xml:space="preserve">) </w:t>
      </w:r>
      <w:r w:rsidR="00D352D4">
        <w:t>wprowadza się następujące zmiany:</w:t>
      </w:r>
    </w:p>
    <w:p w14:paraId="207BE853" w14:textId="7CA9E6C6" w:rsidR="00DB611F" w:rsidRDefault="00D352D4" w:rsidP="00F277E5">
      <w:pPr>
        <w:pStyle w:val="ARTartustawynprozporzdzenia"/>
      </w:pPr>
      <w:r>
        <w:t xml:space="preserve">1) </w:t>
      </w:r>
      <w:r w:rsidR="0086015D">
        <w:t>w art. 24 ust. 4 otrzymuje brzmienie</w:t>
      </w:r>
    </w:p>
    <w:p w14:paraId="45B64D6D" w14:textId="5B815F72" w:rsidR="00BF1156" w:rsidRDefault="0086015D">
      <w:pPr>
        <w:pStyle w:val="USTustnpkodeksu"/>
      </w:pPr>
      <w:r w:rsidRPr="0086015D">
        <w:t xml:space="preserve"> „</w:t>
      </w:r>
      <w:r w:rsidR="00BF1156">
        <w:t>4. Krajowy Ośrodek</w:t>
      </w:r>
      <w:r w:rsidRPr="0086015D">
        <w:t xml:space="preserve"> może nieodpłatnie przekazywać </w:t>
      </w:r>
      <w:r w:rsidR="00BF1156">
        <w:t>Państwowemu Gospodarstwu Leśnemu Lasy</w:t>
      </w:r>
      <w:r w:rsidRPr="0086015D">
        <w:t xml:space="preserve"> </w:t>
      </w:r>
      <w:r w:rsidR="00BF1156">
        <w:t>Państwowe</w:t>
      </w:r>
      <w:r w:rsidRPr="0086015D">
        <w:t xml:space="preserve"> wydzielone geodezyjnie lasy, grunty wchodzące w skład Zasobu przeznaczone do zalesienia w </w:t>
      </w:r>
      <w:r w:rsidRPr="00D352D4">
        <w:t>miejscowym</w:t>
      </w:r>
      <w:r w:rsidRPr="0086015D">
        <w:t xml:space="preserve"> planie zagospodarowania przestrzennego albo w decyzji o warunkach zabudowy i zagospodarowania terenu, a także inne grunty na potrzeby gospodarki leśnej</w:t>
      </w:r>
      <w:r w:rsidR="005907B3">
        <w:t>, na których nie jest możliwe prowadzenie racjonalnej gospodarki rolnej</w:t>
      </w:r>
      <w:r w:rsidRPr="0086015D">
        <w:t xml:space="preserve">. Przekazanie następuje w drodze umowy zawartej pomiędzy Dyrektorem Generalnym Krajowego Ośrodka a </w:t>
      </w:r>
      <w:r w:rsidR="00284337">
        <w:t xml:space="preserve">nadleśniczym </w:t>
      </w:r>
      <w:r w:rsidR="0035172B">
        <w:t>Państwowego Gospodarstwa Leśnego</w:t>
      </w:r>
      <w:r w:rsidR="00284337" w:rsidRPr="00284337">
        <w:t xml:space="preserve"> Lasy Państwowe</w:t>
      </w:r>
      <w:r w:rsidRPr="0086015D">
        <w:t>. Art. 19 stosuje się odpowiednio.”</w:t>
      </w:r>
      <w:bookmarkStart w:id="29" w:name="mip53491755"/>
      <w:bookmarkEnd w:id="29"/>
      <w:r w:rsidR="00D352D4">
        <w:t>;</w:t>
      </w:r>
    </w:p>
    <w:p w14:paraId="34A04FE5" w14:textId="05C121D1" w:rsidR="00D352D4" w:rsidRPr="00637B67" w:rsidRDefault="00D352D4" w:rsidP="00635E00">
      <w:pPr>
        <w:pStyle w:val="PKTpunkt"/>
      </w:pPr>
      <w:r>
        <w:t xml:space="preserve">2) </w:t>
      </w:r>
      <w:r w:rsidR="00A24046">
        <w:tab/>
      </w:r>
      <w:r w:rsidRPr="00637B67">
        <w:t xml:space="preserve">w art. </w:t>
      </w:r>
      <w:r w:rsidRPr="00D352D4">
        <w:t>28a</w:t>
      </w:r>
      <w:r w:rsidRPr="00637B67">
        <w:t xml:space="preserve"> w ust. 2 pkt 2 </w:t>
      </w:r>
      <w:r w:rsidRPr="00635E00">
        <w:t>otrzymuje</w:t>
      </w:r>
      <w:r w:rsidRPr="00637B67">
        <w:t xml:space="preserve"> brzmienie: </w:t>
      </w:r>
    </w:p>
    <w:p w14:paraId="0525DEEF" w14:textId="77777777" w:rsidR="00D352D4" w:rsidRPr="00A05F24" w:rsidRDefault="00D352D4" w:rsidP="00D352D4">
      <w:pPr>
        <w:pStyle w:val="ZPKTzmpktartykuempunktem"/>
      </w:pPr>
      <w:r w:rsidRPr="00A05F24">
        <w:t xml:space="preserve">„2) </w:t>
      </w:r>
      <w:r w:rsidRPr="00A05F24">
        <w:tab/>
        <w:t>do powierzchni tej wlicza się powierzchnię użytków rolnych, które zostały nabyte z Zasobu, a następnie zbyte, chyba że zbycie nastąpiło na cele publiczne, o których mowa w art. 6 ustawy z dnia 21 sierpnia 1997 r. o gospodarce nieruchomościami, lub w przypadku określonym w art. 32a ust. 1a.”;</w:t>
      </w:r>
    </w:p>
    <w:p w14:paraId="18E62907" w14:textId="3B6136CB" w:rsidR="00D352D4" w:rsidRPr="00743835" w:rsidRDefault="00D352D4" w:rsidP="00D352D4">
      <w:pPr>
        <w:pStyle w:val="PKTpunkt"/>
      </w:pPr>
      <w:r>
        <w:lastRenderedPageBreak/>
        <w:t>3</w:t>
      </w:r>
      <w:r w:rsidRPr="00743835">
        <w:t>)</w:t>
      </w:r>
      <w:r w:rsidRPr="00743835">
        <w:tab/>
        <w:t xml:space="preserve">w art. 31 po ust. 2 dodaje się ust. 2a w brzmieniu: </w:t>
      </w:r>
    </w:p>
    <w:p w14:paraId="50C0BFD8" w14:textId="77777777" w:rsidR="00D352D4" w:rsidRPr="00637B67" w:rsidRDefault="00D352D4" w:rsidP="00D352D4">
      <w:pPr>
        <w:pStyle w:val="ZUSTzmustartykuempunktem"/>
      </w:pPr>
      <w:r w:rsidRPr="00637B67">
        <w:t>„2a. W przypadku odroczenia spłaty należności na zasadach określonych w art. 23a ust. 1, określony w umowie termin całkowitej spłaty należności może zostać wydłużony o ten sam okres, na który udzielono odroczenia. W tym przypadku okres, o którym mowa w ust. 2, nie może być jednak dłuższy niż 20 lat.”;</w:t>
      </w:r>
    </w:p>
    <w:p w14:paraId="0D8C9431" w14:textId="12CF543D" w:rsidR="00D352D4" w:rsidRPr="00637B67" w:rsidRDefault="00D352D4" w:rsidP="00D352D4">
      <w:pPr>
        <w:pStyle w:val="PKTpunkt"/>
      </w:pPr>
      <w:r>
        <w:t>4</w:t>
      </w:r>
      <w:r w:rsidRPr="00637B67">
        <w:t>)</w:t>
      </w:r>
      <w:r w:rsidRPr="00637B67">
        <w:tab/>
        <w:t xml:space="preserve">w art. 32a: </w:t>
      </w:r>
    </w:p>
    <w:p w14:paraId="651DE3A8" w14:textId="77777777" w:rsidR="00D352D4" w:rsidRPr="00A05F24" w:rsidRDefault="00D352D4" w:rsidP="00D352D4">
      <w:pPr>
        <w:pStyle w:val="LITlitera"/>
      </w:pPr>
      <w:r w:rsidRPr="00A05F24">
        <w:t xml:space="preserve">a) </w:t>
      </w:r>
      <w:r w:rsidRPr="00A05F24">
        <w:tab/>
        <w:t>po ust. 1 dodaje się ust. 1a i 1b w brzmieniu:</w:t>
      </w:r>
    </w:p>
    <w:p w14:paraId="46B3854A" w14:textId="77777777" w:rsidR="00D352D4" w:rsidRPr="00A05F24" w:rsidRDefault="00D352D4" w:rsidP="00D352D4">
      <w:pPr>
        <w:pStyle w:val="ZLITUSTzmustliter"/>
      </w:pPr>
      <w:r w:rsidRPr="00A05F24">
        <w:t>„1a. Krajowy Ośrodek, na wniosek podmiotu prowadzącego gospodarstwo rolne, może, w celu całkowitego lub częściowego zaspokojenia wierzytelności przysługującej wobec tego podmiotu, nabyć nieruchomość wchodzącą w skład gospodarstwa rolnego prowadzonego przez ten podmiot.</w:t>
      </w:r>
    </w:p>
    <w:p w14:paraId="700D38E1" w14:textId="77777777" w:rsidR="00D352D4" w:rsidRPr="00A05F24" w:rsidRDefault="00D352D4" w:rsidP="00D352D4">
      <w:pPr>
        <w:pStyle w:val="ZLITUSTzmustliter"/>
      </w:pPr>
      <w:r w:rsidRPr="00A05F24">
        <w:t>1b. Wniosek, o którym mowa w ust. 1a, może również zawierać oświadczenie podmiotu, o którym mowa w ust. 1a, o zamiarze dzierżawy zbywanej nieruchomości.”,</w:t>
      </w:r>
    </w:p>
    <w:p w14:paraId="464BF724" w14:textId="77777777" w:rsidR="00D352D4" w:rsidRPr="00A05F24" w:rsidRDefault="00D352D4" w:rsidP="00D352D4">
      <w:pPr>
        <w:pStyle w:val="LITlitera"/>
      </w:pPr>
      <w:r w:rsidRPr="00A05F24">
        <w:t xml:space="preserve">b) </w:t>
      </w:r>
      <w:r w:rsidRPr="00A05F24">
        <w:tab/>
        <w:t>ust. 2 otrzymuje brzmienie:</w:t>
      </w:r>
    </w:p>
    <w:p w14:paraId="6B54ED07" w14:textId="77777777" w:rsidR="00D352D4" w:rsidRPr="00A05F24" w:rsidRDefault="00D352D4" w:rsidP="00D352D4">
      <w:pPr>
        <w:pStyle w:val="ZLITUSTzmustliter"/>
      </w:pPr>
      <w:r w:rsidRPr="00A05F24">
        <w:t>„2. Odpłatne nabycie, o którym mowa w ust. 1 i 1a, dotyczące akcji lub udziałów w spółkach prawa handlowego, nieruchomości lub ich części oraz przedsiębiorstw lub zorganizowanych części przedsiębiorstw, nie może nastąpić po cenie wyższej niż ustalona zgodnie z art. 30, pomniejszonej o kwotę równą wartości obciążeń nieruchomości.”;</w:t>
      </w:r>
    </w:p>
    <w:p w14:paraId="3416144A" w14:textId="32C282C4" w:rsidR="00D352D4" w:rsidRPr="00743835" w:rsidRDefault="00D352D4" w:rsidP="00D352D4">
      <w:pPr>
        <w:pStyle w:val="PKTpunkt"/>
      </w:pPr>
      <w:r>
        <w:t>5</w:t>
      </w:r>
      <w:r w:rsidRPr="00743835">
        <w:t xml:space="preserve">) </w:t>
      </w:r>
      <w:r w:rsidRPr="00743835">
        <w:tab/>
        <w:t>w art. 38 ust. 2 otrzymuje brzmienie;</w:t>
      </w:r>
    </w:p>
    <w:p w14:paraId="4E152057" w14:textId="42072458" w:rsidR="00D352D4" w:rsidRPr="00743835" w:rsidRDefault="00D352D4" w:rsidP="00D352D4">
      <w:pPr>
        <w:pStyle w:val="ZUSTzmustartykuempunktem"/>
      </w:pPr>
      <w:r w:rsidRPr="00A05F24">
        <w:t>„2. Do wydzierżawiania i najmu nieruchomości, z wyłączeniem najmu lokali mieszkalnych oraz przypadków określonych w art. 39 ust. 2, przepisy art. 28 i art.</w:t>
      </w:r>
      <w:r w:rsidR="003513CF">
        <w:t xml:space="preserve"> </w:t>
      </w:r>
      <w:r w:rsidRPr="00A05F24">
        <w:t>29 ust. 1 h stosuje się odpowiednio.”;</w:t>
      </w:r>
    </w:p>
    <w:p w14:paraId="1B86920F" w14:textId="2F1D4F39" w:rsidR="00D352D4" w:rsidRPr="00637B67" w:rsidRDefault="00D352D4" w:rsidP="00D352D4">
      <w:pPr>
        <w:pStyle w:val="PKTpunkt"/>
      </w:pPr>
      <w:r>
        <w:t>6</w:t>
      </w:r>
      <w:r w:rsidRPr="00637B67">
        <w:t>)</w:t>
      </w:r>
      <w:r w:rsidRPr="00637B67">
        <w:tab/>
        <w:t>w art. 39 w ust. 2 w pkt 7 kropkę zastępuje się średnikiem i dodaje się pkt 8 w brzmieniu:</w:t>
      </w:r>
    </w:p>
    <w:p w14:paraId="661375E0" w14:textId="12750DA9" w:rsidR="00D352D4" w:rsidRPr="000D59B5" w:rsidRDefault="00D352D4" w:rsidP="00F277E5">
      <w:pPr>
        <w:pStyle w:val="ZPKTzmpktartykuempunktem"/>
        <w:rPr>
          <w:rStyle w:val="Ppogrubienie"/>
          <w:b w:val="0"/>
        </w:rPr>
      </w:pPr>
      <w:r w:rsidRPr="00A05F24">
        <w:t xml:space="preserve">„8) </w:t>
      </w:r>
      <w:r w:rsidRPr="00A05F24">
        <w:tab/>
        <w:t>umowa dzierżawy nieruchomości, o której mowa w art. 32a ust. 1a, jest zawierana z podmiotem wskazanym w tym przepisie.”.</w:t>
      </w:r>
    </w:p>
    <w:p w14:paraId="77D43FC2" w14:textId="1CB61E2D" w:rsidR="00634AA1" w:rsidRDefault="00DB611F" w:rsidP="00F277E5">
      <w:pPr>
        <w:pStyle w:val="ARTartustawynprozporzdzenia"/>
      </w:pPr>
      <w:r>
        <w:rPr>
          <w:rStyle w:val="Ppogrubienie"/>
        </w:rPr>
        <w:t xml:space="preserve">Art. </w:t>
      </w:r>
      <w:r w:rsidR="00C641B1">
        <w:rPr>
          <w:rStyle w:val="Ppogrubienie"/>
        </w:rPr>
        <w:t>40</w:t>
      </w:r>
      <w:r w:rsidR="00D9441D" w:rsidRPr="0069083F">
        <w:rPr>
          <w:rStyle w:val="Ppogrubienie"/>
        </w:rPr>
        <w:t>.</w:t>
      </w:r>
      <w:r w:rsidR="00D9441D" w:rsidRPr="00690D23">
        <w:t xml:space="preserve"> W ustawie z</w:t>
      </w:r>
      <w:r w:rsidR="00D9441D">
        <w:t xml:space="preserve"> dnia 7 lipca 1994 r. - Prawo budowlane (Dz. U. z 2019 r. poz. 1186, z późn. zm.</w:t>
      </w:r>
      <w:r w:rsidR="00506C95" w:rsidRPr="00506C95">
        <w:rPr>
          <w:rStyle w:val="Odwoanieprzypisudolnego"/>
        </w:rPr>
        <w:t xml:space="preserve"> </w:t>
      </w:r>
      <w:r w:rsidR="00506C95">
        <w:rPr>
          <w:rStyle w:val="Odwoanieprzypisudolnego"/>
        </w:rPr>
        <w:footnoteReference w:id="7"/>
      </w:r>
      <w:r w:rsidR="00506C95" w:rsidRPr="00AA107E">
        <w:rPr>
          <w:rStyle w:val="IGindeksgrny"/>
        </w:rPr>
        <w:t>)</w:t>
      </w:r>
      <w:r w:rsidR="00D9441D">
        <w:t>) w art. 2</w:t>
      </w:r>
      <w:r w:rsidR="009E43EF">
        <w:t>9</w:t>
      </w:r>
      <w:r w:rsidR="00634AA1">
        <w:t>:</w:t>
      </w:r>
    </w:p>
    <w:p w14:paraId="01AE411A" w14:textId="3ACD2863" w:rsidR="00634AA1" w:rsidRDefault="00634AA1" w:rsidP="00F277E5">
      <w:pPr>
        <w:pStyle w:val="ARTartustawynprozporzdzenia"/>
      </w:pPr>
      <w:r>
        <w:t>1) w ust. 1 po pkt 3a dodaje się pkt 3b w brzmieniu:</w:t>
      </w:r>
    </w:p>
    <w:p w14:paraId="6B933315" w14:textId="04DD432C" w:rsidR="00634AA1" w:rsidRDefault="00634AA1" w:rsidP="00724CAB">
      <w:pPr>
        <w:rPr>
          <w:lang w:eastAsia="en-US"/>
        </w:rPr>
      </w:pPr>
      <w:r>
        <w:rPr>
          <w:rFonts w:ascii="Times" w:hAnsi="Times"/>
        </w:rPr>
        <w:lastRenderedPageBreak/>
        <w:t>"</w:t>
      </w:r>
      <w:r w:rsidRPr="00634AA1">
        <w:t>3b) zbiorników bezodpływowych na wody opadowe lub wody roztopowe o pojemności do 10 m</w:t>
      </w:r>
      <w:r w:rsidRPr="00474069">
        <w:rPr>
          <w:rStyle w:val="IGindeksgrny"/>
        </w:rPr>
        <w:t>3</w:t>
      </w:r>
      <w:r w:rsidRPr="00634AA1">
        <w:t>;</w:t>
      </w:r>
      <w:r>
        <w:t>";</w:t>
      </w:r>
    </w:p>
    <w:p w14:paraId="3BF5412C" w14:textId="3D0B72AC" w:rsidR="00D9441D" w:rsidRPr="00D9441D" w:rsidRDefault="00634AA1" w:rsidP="00F277E5">
      <w:pPr>
        <w:pStyle w:val="ARTartustawynprozporzdzenia"/>
      </w:pPr>
      <w:r>
        <w:t xml:space="preserve">2) </w:t>
      </w:r>
      <w:r w:rsidR="00D9441D">
        <w:t xml:space="preserve"> w ust. 2 </w:t>
      </w:r>
      <w:r w:rsidR="003513CF">
        <w:t>po</w:t>
      </w:r>
      <w:r w:rsidR="00D9441D">
        <w:t xml:space="preserve"> pkt 14 dodaje się pkt 14a i 14b w brzmieniu:</w:t>
      </w:r>
    </w:p>
    <w:p w14:paraId="1B9A196A" w14:textId="7C2ABCBE" w:rsidR="00D9441D" w:rsidRPr="00F277E5" w:rsidRDefault="00D9441D" w:rsidP="00F277E5">
      <w:pPr>
        <w:rPr>
          <w:rStyle w:val="Ppogrubienie"/>
          <w:b w:val="0"/>
          <w:lang w:eastAsia="en-US"/>
        </w:rPr>
      </w:pPr>
      <w:r w:rsidRPr="00690D23">
        <w:t>„</w:t>
      </w:r>
      <w:r w:rsidRPr="00D9441D">
        <w:rPr>
          <w:lang w:eastAsia="en-US"/>
        </w:rPr>
        <w:t xml:space="preserve">14a) rowów będących obiektami budowlanymi; </w:t>
      </w:r>
      <w:r w:rsidRPr="00D9441D">
        <w:rPr>
          <w:lang w:eastAsia="en-US"/>
        </w:rPr>
        <w:br/>
        <w:t xml:space="preserve">14b)  obiektów budowlanych na rowach służących gospodarce wodnej, niebędących urządzeniami melioracji wodnych: </w:t>
      </w:r>
      <w:r w:rsidRPr="00D9441D">
        <w:rPr>
          <w:lang w:eastAsia="en-US"/>
        </w:rPr>
        <w:br/>
        <w:t xml:space="preserve">a)      piętrzących wodę i upustowych o wysokości piętrzenia do 1,0 m, </w:t>
      </w:r>
      <w:r w:rsidRPr="00D9441D">
        <w:rPr>
          <w:lang w:eastAsia="en-US"/>
        </w:rPr>
        <w:br/>
        <w:t xml:space="preserve">b)      budowli regulacyjnych i umocnieniowych, </w:t>
      </w:r>
      <w:r w:rsidRPr="00D9441D">
        <w:rPr>
          <w:lang w:eastAsia="en-US"/>
        </w:rPr>
        <w:br/>
        <w:t xml:space="preserve">c)      rurociągów zapewniających przepływ wody w rowie, </w:t>
      </w:r>
      <w:r w:rsidRPr="00D9441D">
        <w:rPr>
          <w:lang w:eastAsia="en-US"/>
        </w:rPr>
        <w:br/>
        <w:t>d)      służących do ujmowania wód z rowu o wydajności nie większej 1 m</w:t>
      </w:r>
      <w:r w:rsidRPr="00F277E5">
        <w:rPr>
          <w:rStyle w:val="IGindeksgrny"/>
        </w:rPr>
        <w:t>3</w:t>
      </w:r>
      <w:r w:rsidRPr="00D9441D">
        <w:rPr>
          <w:lang w:eastAsia="en-US"/>
        </w:rPr>
        <w:t xml:space="preserve">/h, </w:t>
      </w:r>
      <w:r w:rsidRPr="00D9441D">
        <w:rPr>
          <w:lang w:eastAsia="en-US"/>
        </w:rPr>
        <w:br/>
        <w:t>e)      zbiorników wodnych na rowach o powierzchni do 500 m</w:t>
      </w:r>
      <w:r w:rsidRPr="003A1ED2">
        <w:rPr>
          <w:rStyle w:val="IGindeksgrny"/>
        </w:rPr>
        <w:t>2</w:t>
      </w:r>
      <w:r w:rsidRPr="00D9441D">
        <w:rPr>
          <w:lang w:eastAsia="en-US"/>
        </w:rPr>
        <w:t xml:space="preserve"> i głębokości nieprzekraczającej 3,0 m.</w:t>
      </w:r>
      <w:r>
        <w:t>".</w:t>
      </w:r>
    </w:p>
    <w:p w14:paraId="27A1024C" w14:textId="11B05DBF" w:rsidR="00690D23" w:rsidRPr="00690D23" w:rsidRDefault="00690D23" w:rsidP="0069083F">
      <w:pPr>
        <w:pStyle w:val="ARTartustawynprozporzdzenia"/>
      </w:pPr>
      <w:r w:rsidRPr="0069083F">
        <w:rPr>
          <w:rStyle w:val="Ppogrubienie"/>
        </w:rPr>
        <w:t xml:space="preserve">Art. </w:t>
      </w:r>
      <w:r w:rsidR="00DB611F">
        <w:rPr>
          <w:rStyle w:val="Ppogrubienie"/>
        </w:rPr>
        <w:t>4</w:t>
      </w:r>
      <w:r w:rsidR="00C641B1">
        <w:rPr>
          <w:rStyle w:val="Ppogrubienie"/>
        </w:rPr>
        <w:t>1</w:t>
      </w:r>
      <w:r w:rsidRPr="0069083F">
        <w:rPr>
          <w:rStyle w:val="Ppogrubienie"/>
        </w:rPr>
        <w:t>.</w:t>
      </w:r>
      <w:r w:rsidRPr="00690D23">
        <w:t xml:space="preserve"> W ustawie z dnia 21 sierpnia 1997 r. o gospodarce nieruchomościami</w:t>
      </w:r>
      <w:r w:rsidR="00506C95" w:rsidRPr="00690D23">
        <w:t xml:space="preserve"> (Dz. U. z 2020 r. poz. 65</w:t>
      </w:r>
      <w:r w:rsidR="00506C95">
        <w:t xml:space="preserve"> i 284</w:t>
      </w:r>
      <w:r w:rsidR="00506C95" w:rsidRPr="00690D23">
        <w:t xml:space="preserve"> i 471) </w:t>
      </w:r>
      <w:r w:rsidRPr="00690D23">
        <w:t xml:space="preserve"> w art. 37 w ust. 2 w pkt 22 kropkę zastępuje się średnikiem i dodaje się pkt 23 w brzmieniu:</w:t>
      </w:r>
    </w:p>
    <w:p w14:paraId="66E1DB7E" w14:textId="3937595A" w:rsidR="00690D23" w:rsidRDefault="00690D23" w:rsidP="00A24046">
      <w:pPr>
        <w:pStyle w:val="PKTpunkt"/>
      </w:pPr>
      <w:r w:rsidRPr="00690D23">
        <w:t>„23) jest zbywana na rzecz inwestora realizującego inwestycję w zakresie przeciwdziałania skutkom suszy zgodnie z przepisami ustawy z dni</w:t>
      </w:r>
      <w:r w:rsidR="00A24046">
        <w:t xml:space="preserve">a ... o inwestycjach w zakresie </w:t>
      </w:r>
      <w:r w:rsidRPr="00690D23">
        <w:t>przeciwdziałania skutkom suszy (Dz. U. z … poz. ).”.</w:t>
      </w:r>
    </w:p>
    <w:p w14:paraId="5C8B9957" w14:textId="3609211C" w:rsidR="00C5507C" w:rsidRPr="00833C53" w:rsidRDefault="005F2206" w:rsidP="001C122A">
      <w:pPr>
        <w:pStyle w:val="ARTartustawynprozporzdzenia"/>
      </w:pPr>
      <w:r>
        <w:rPr>
          <w:rStyle w:val="Ppogrubienie"/>
        </w:rPr>
        <w:t xml:space="preserve"> </w:t>
      </w:r>
      <w:r w:rsidR="00DB611F">
        <w:rPr>
          <w:rStyle w:val="Ppogrubienie"/>
        </w:rPr>
        <w:t>Art. 4</w:t>
      </w:r>
      <w:r w:rsidR="00C641B1">
        <w:rPr>
          <w:rStyle w:val="Ppogrubienie"/>
        </w:rPr>
        <w:t>2</w:t>
      </w:r>
      <w:r w:rsidRPr="00E90EA7">
        <w:rPr>
          <w:rStyle w:val="Ppogrubienie"/>
        </w:rPr>
        <w:t>.</w:t>
      </w:r>
      <w:r w:rsidR="00C5507C" w:rsidRPr="00833C53">
        <w:t xml:space="preserve"> W ustawie z dnia 27 kwietnia 2001 r. - Prawo ochrony środowiska (Dz. U. z 2019 r. poz. 1396, z późn. zm.) wprowadza się następujące zmiany:</w:t>
      </w:r>
    </w:p>
    <w:p w14:paraId="72869643" w14:textId="704ADA59" w:rsidR="00C5507C" w:rsidRPr="001C122A" w:rsidRDefault="00C5507C" w:rsidP="001C122A">
      <w:pPr>
        <w:pStyle w:val="PKTpunkt"/>
      </w:pPr>
      <w:r w:rsidRPr="001C122A">
        <w:t>1) w art. 17 ust. 2 po pkt 1 dodaje się pkt 1a w brzmieniu:</w:t>
      </w:r>
    </w:p>
    <w:p w14:paraId="303F8B9E" w14:textId="77777777" w:rsidR="00C5507C" w:rsidRPr="00833C53" w:rsidRDefault="00C5507C" w:rsidP="00F277E5">
      <w:pPr>
        <w:pStyle w:val="LITlitera"/>
      </w:pPr>
      <w:r w:rsidRPr="00833C53">
        <w:t>„1a) ministra właściwego do spraw gospodarki wodnej - w przypadku projektów wojewódzkich programów ochrony środowiska; ”;</w:t>
      </w:r>
    </w:p>
    <w:p w14:paraId="10DBE8DE" w14:textId="77777777" w:rsidR="00C5507C" w:rsidRPr="00833C53" w:rsidRDefault="00C5507C" w:rsidP="00C5507C">
      <w:pPr>
        <w:pStyle w:val="PKTpunkt"/>
      </w:pPr>
      <w:r w:rsidRPr="00833C53">
        <w:t>2) w art. 18 ust. 3 otrzymuje brzmienie:</w:t>
      </w:r>
    </w:p>
    <w:p w14:paraId="5F815687" w14:textId="4C40557B" w:rsidR="00C5507C" w:rsidRDefault="00C5507C" w:rsidP="00F277E5">
      <w:pPr>
        <w:pStyle w:val="LITlitera"/>
      </w:pPr>
      <w:r w:rsidRPr="00833C53">
        <w:t>„3. Po przedstawieniu raportów odpowiednio sejmikowi województwa, radzie powiatu albo radzie gminy, raporty są przekazywane przez organ wykonawczy województwa, powiatu i gminy odpowiednio do ministra właściwego do spraw klimatu i ministra właściwego do spraw gospodarki wodnej, organu wykonawczego województwa i organu wykonawczego p</w:t>
      </w:r>
      <w:r>
        <w:t>owiatu. ”</w:t>
      </w:r>
      <w:r w:rsidR="005536E9">
        <w:t>.</w:t>
      </w:r>
    </w:p>
    <w:p w14:paraId="16E834BF" w14:textId="1747F5E8" w:rsidR="0044459D" w:rsidRDefault="0044459D" w:rsidP="00F277E5">
      <w:pPr>
        <w:pStyle w:val="ARTartustawynprozporzdzenia"/>
      </w:pPr>
      <w:r w:rsidRPr="0044459D">
        <w:rPr>
          <w:rStyle w:val="Ppogrubienie"/>
        </w:rPr>
        <w:t>A</w:t>
      </w:r>
      <w:r w:rsidR="00DB611F">
        <w:rPr>
          <w:rStyle w:val="Ppogrubienie"/>
        </w:rPr>
        <w:t>rt. 4</w:t>
      </w:r>
      <w:r w:rsidR="00C641B1">
        <w:rPr>
          <w:rStyle w:val="Ppogrubienie"/>
        </w:rPr>
        <w:t>3</w:t>
      </w:r>
      <w:r w:rsidRPr="0044459D">
        <w:rPr>
          <w:rStyle w:val="Ppogrubienie"/>
        </w:rPr>
        <w:t>.</w:t>
      </w:r>
      <w:r w:rsidRPr="0044459D">
        <w:t xml:space="preserve"> W ustawie z dnia 27 marca 2003 r. o planowaniu i zagospodarowaniu przestrzennym (Dz. U. z 2020 r. poz. 293 i 471) wprowadza się następując</w:t>
      </w:r>
      <w:r>
        <w:t>e</w:t>
      </w:r>
      <w:r w:rsidRPr="0044459D">
        <w:t xml:space="preserve"> zmian</w:t>
      </w:r>
      <w:r>
        <w:t>y:</w:t>
      </w:r>
    </w:p>
    <w:p w14:paraId="11276091" w14:textId="7CA42FB6" w:rsidR="00CE4C95" w:rsidRDefault="00CE4C95" w:rsidP="00CE4C95">
      <w:pPr>
        <w:pStyle w:val="PKTpunkt"/>
      </w:pPr>
      <w:r>
        <w:t>1)</w:t>
      </w:r>
      <w:r>
        <w:tab/>
        <w:t>w art. 1 dodaje się ust. 5-7 w brzmieniu:</w:t>
      </w:r>
    </w:p>
    <w:p w14:paraId="2EB062D5" w14:textId="57B13CCC" w:rsidR="00CE4C95" w:rsidRDefault="00CE4C95" w:rsidP="00CE4C95">
      <w:pPr>
        <w:pStyle w:val="USTustnpkodeksu"/>
      </w:pPr>
      <w:r w:rsidRPr="00690D23">
        <w:lastRenderedPageBreak/>
        <w:t>„</w:t>
      </w:r>
      <w:r>
        <w:t>5. W przypadku sytuowania nowego lub rozbudowy istniejącego obiektu budowlanego, o którym mowa w art. 3 pkt 1 ustawy z dnia 7 lipca 1994 r. - Prawo budowlane, uwzględnienie wymagań ochrony środowiska w zakresie gospodarowania wodami opadowymi i roztopowymi następuje poprzez:</w:t>
      </w:r>
    </w:p>
    <w:p w14:paraId="3FCC5C25" w14:textId="1BC9CF70" w:rsidR="00CE4C95" w:rsidRDefault="00CE4C95" w:rsidP="00CE4C95">
      <w:pPr>
        <w:pStyle w:val="PKTpunkt"/>
      </w:pPr>
      <w:r>
        <w:t>1)</w:t>
      </w:r>
      <w:r>
        <w:tab/>
        <w:t>zagospodarowanie wód opadowych i roztopowych w obrębie działki budowlanej lub poprzez odprowadzenie do lokalnego systemu zagospodarowania wód opadowych i roztopowych; oraz</w:t>
      </w:r>
    </w:p>
    <w:p w14:paraId="1DF7DE52" w14:textId="77777777" w:rsidR="00CE4C95" w:rsidRDefault="00CE4C95" w:rsidP="00CE4C95">
      <w:pPr>
        <w:pStyle w:val="PKTpunkt"/>
      </w:pPr>
      <w:r>
        <w:t xml:space="preserve">2) </w:t>
      </w:r>
      <w:r>
        <w:tab/>
        <w:t>zagospodarowanie działki budowlanej w sposób zapewniający udział powierzchni biologicznie czynnej wynoszący co najmniej 30% ogólnej powierzchni działki budowlanej, w tym stanowiącej glebę w rozumieniu ustawy z dnia 27 kwietnia 2001 r. Prawo ochrony środowiska (Dz. U. z 2019 r. poz. 1396, z późn. zm.</w:t>
      </w:r>
      <w:r>
        <w:rPr>
          <w:rStyle w:val="Odwoanieprzypisudolnego"/>
        </w:rPr>
        <w:footnoteReference w:id="8"/>
      </w:r>
      <w:r w:rsidRPr="00BF4945">
        <w:rPr>
          <w:rStyle w:val="IGindeksgrny"/>
        </w:rPr>
        <w:t>)</w:t>
      </w:r>
      <w:r>
        <w:t>), wynoszący co najmniej 15% ogólnej powierzchni działki budowlanej.</w:t>
      </w:r>
    </w:p>
    <w:p w14:paraId="3FC5F1A3" w14:textId="6B22FA2B" w:rsidR="007A39EE" w:rsidRDefault="007A39EE" w:rsidP="007A39EE">
      <w:pPr>
        <w:pStyle w:val="ZUSTzmustartykuempunktem"/>
      </w:pPr>
      <w:r w:rsidRPr="007A39EE">
        <w:t>6. W przypadku działki</w:t>
      </w:r>
      <w:r w:rsidR="00AF7108">
        <w:t xml:space="preserve"> budowlanej</w:t>
      </w:r>
      <w:r w:rsidRPr="007A39EE">
        <w:t xml:space="preserve">, na której usytuowany będzie budynek bezpośrednio przy granicach </w:t>
      </w:r>
      <w:r w:rsidR="00AF7108">
        <w:t>działki budowlanej</w:t>
      </w:r>
      <w:r w:rsidRPr="007A39EE">
        <w:t>, przylegający swoimi ścianami do istniejących budynków na co najmniej dwóch sąsiednich działkach</w:t>
      </w:r>
      <w:r w:rsidR="00AF7108">
        <w:t xml:space="preserve"> budowlanych</w:t>
      </w:r>
      <w:r w:rsidRPr="007A39EE">
        <w:t>, warunki, o których mowa w ust. 5 pkt 2, uważa się za spełnione, jeżeli:</w:t>
      </w:r>
    </w:p>
    <w:p w14:paraId="21B0736B" w14:textId="136CB812" w:rsidR="007A39EE" w:rsidRDefault="007A39EE" w:rsidP="00F277E5">
      <w:pPr>
        <w:pStyle w:val="PKTpunkt"/>
      </w:pPr>
      <w:r>
        <w:t xml:space="preserve"> 1)    </w:t>
      </w:r>
      <w:r w:rsidRPr="007A39EE">
        <w:t>udział powierzchni biologicznie czynnej na tej działce jest nie mniejszy niż najniższy udział powierzchni biologicznie czynnej na tych sąsiednich działkach;</w:t>
      </w:r>
      <w:r>
        <w:t xml:space="preserve"> </w:t>
      </w:r>
    </w:p>
    <w:p w14:paraId="4CDE498E" w14:textId="77777777" w:rsidR="007A39EE" w:rsidRDefault="007A39EE" w:rsidP="00F277E5">
      <w:pPr>
        <w:pStyle w:val="PKTpunkt"/>
      </w:pPr>
      <w:r>
        <w:t xml:space="preserve">2)     </w:t>
      </w:r>
      <w:r w:rsidRPr="007A39EE">
        <w:t> udział powierzchni biologicznie czynnej stanowiącej glebę na tej działce jest nie mniejszy niż najniższy udział powierzchni biologicznie czynnej stanowiącej glebę na tych sąsiednich działkach.</w:t>
      </w:r>
    </w:p>
    <w:p w14:paraId="537DFF61" w14:textId="24276DD2" w:rsidR="00CE4C95" w:rsidRDefault="00CE4C95" w:rsidP="00F277E5">
      <w:pPr>
        <w:pStyle w:val="USTustnpkodeksu"/>
      </w:pPr>
      <w:r>
        <w:t>7. Spełnienie warunku, o którym mowa w  ust. 5 pkt 1, nie dotyczy działki budowlanej</w:t>
      </w:r>
      <w:r w:rsidRPr="003F38D1">
        <w:t xml:space="preserve"> </w:t>
      </w:r>
      <w:r>
        <w:t>położonej</w:t>
      </w:r>
    </w:p>
    <w:p w14:paraId="798118EE" w14:textId="331204FB" w:rsidR="00CE4C95" w:rsidRDefault="00CE4C95" w:rsidP="00CE4C95">
      <w:pPr>
        <w:pStyle w:val="ZPKTzmpktartykuempunktem"/>
      </w:pPr>
      <w:r>
        <w:t>na terenie działki graniczącej z działką ewidencyjną, która obejmuje śródlądowe wody płynące.”;</w:t>
      </w:r>
    </w:p>
    <w:p w14:paraId="68A65387" w14:textId="77777777" w:rsidR="00CE4C95" w:rsidRDefault="00CE4C95" w:rsidP="00CE4C95">
      <w:pPr>
        <w:pStyle w:val="PKTpunkt"/>
      </w:pPr>
      <w:r>
        <w:t>2)</w:t>
      </w:r>
      <w:r>
        <w:tab/>
        <w:t>w art. 2 po pkt 3 dodaje się pkt 3a-3c w brzmieniu:</w:t>
      </w:r>
      <w:r w:rsidRPr="001B5A10">
        <w:t xml:space="preserve"> </w:t>
      </w:r>
    </w:p>
    <w:p w14:paraId="4FDF3FA1" w14:textId="682E507C" w:rsidR="00CE4C95" w:rsidRDefault="00CE4C95" w:rsidP="00CE4C95">
      <w:pPr>
        <w:pStyle w:val="ZPKTzmpktartykuempunktem"/>
      </w:pPr>
      <w:r w:rsidRPr="00690D23">
        <w:t>„</w:t>
      </w:r>
      <w:r>
        <w:t>3a)</w:t>
      </w:r>
      <w:r>
        <w:tab/>
      </w:r>
      <w:r w:rsidRPr="00690D23">
        <w:t>„</w:t>
      </w:r>
      <w:r>
        <w:t xml:space="preserve">powierzchni biologicznie czynnej" - należy przez to rozumieć teren zapewniający naturalną wegetację roślin i retencję wód opadowych i roztopowych, </w:t>
      </w:r>
      <w:r w:rsidR="00EA1DB6">
        <w:t xml:space="preserve">teren pokryty wodami powierzchniowymi, </w:t>
      </w:r>
      <w:r>
        <w:t>a także 50% powierzchni tarasów i stropodachów oraz innych powierzchni zapewniających naturalną wegetację roślin, o powierzchni nie mniejszej niż 10 m</w:t>
      </w:r>
      <w:r w:rsidRPr="00CE4C95">
        <w:t>2</w:t>
      </w:r>
      <w:r>
        <w:t>;</w:t>
      </w:r>
    </w:p>
    <w:p w14:paraId="4298D84F" w14:textId="40371C44" w:rsidR="00CE4C95" w:rsidRDefault="00CE4C95" w:rsidP="00CE4C95">
      <w:pPr>
        <w:pStyle w:val="ZPKTzmpktartykuempunktem"/>
      </w:pPr>
      <w:r>
        <w:lastRenderedPageBreak/>
        <w:t>3b)</w:t>
      </w:r>
      <w:r>
        <w:tab/>
        <w:t>„zagospodarowaniu wód opadowych i roztopowych” - należy przez to rozumieć zapewnienie</w:t>
      </w:r>
      <w:r w:rsidR="00417978">
        <w:t xml:space="preserve"> warunków</w:t>
      </w:r>
      <w:r>
        <w:t xml:space="preserve"> infiltracji wód opadowych i roztopowych, rozsączenie tych wód do gruntu oraz ich retencjonowanie powierzchniowe lub podziemne; </w:t>
      </w:r>
    </w:p>
    <w:p w14:paraId="7CAF19D9" w14:textId="5CD4E1E7" w:rsidR="00CE4C95" w:rsidRDefault="00CE4C95" w:rsidP="00CE4C95">
      <w:pPr>
        <w:pStyle w:val="ZPKTzmpktartykuempunktem"/>
      </w:pPr>
      <w:r>
        <w:t>3c)</w:t>
      </w:r>
      <w:r>
        <w:tab/>
        <w:t>"lokalnym systemie zagospodarowania wód opadowych i roztopowych" - należy przez to rozumieć system umożliwiający odprowadzenie wód opadowych i roztopowych do wspólnych dla wielu nieruchomości urządzeń zapewniających zagospodarowane wód opadowych i roztopowych w całości przy użyciu rozwiązań technicznych zintegrowanych z zielenią i krajobrazem;”;</w:t>
      </w:r>
    </w:p>
    <w:p w14:paraId="270A09E1" w14:textId="77777777" w:rsidR="003513CF" w:rsidRDefault="00CE4C95" w:rsidP="00CE4C95">
      <w:pPr>
        <w:pStyle w:val="PKTpunkt"/>
      </w:pPr>
      <w:r>
        <w:t>3 )</w:t>
      </w:r>
      <w:r>
        <w:tab/>
        <w:t xml:space="preserve">w art. 10 </w:t>
      </w:r>
    </w:p>
    <w:p w14:paraId="21FE6563" w14:textId="77777777" w:rsidR="003513CF" w:rsidRDefault="003513CF" w:rsidP="00CE4C95">
      <w:pPr>
        <w:pStyle w:val="PKTpunkt"/>
      </w:pPr>
      <w:r>
        <w:t xml:space="preserve">a) </w:t>
      </w:r>
      <w:r w:rsidR="00CE4C95">
        <w:t xml:space="preserve">w ust. 1 </w:t>
      </w:r>
    </w:p>
    <w:p w14:paraId="647FA127" w14:textId="55F1CFE2" w:rsidR="00CE4C95" w:rsidRDefault="003513CF" w:rsidP="00CE4C95">
      <w:pPr>
        <w:pStyle w:val="PKTpunkt"/>
      </w:pPr>
      <w:r>
        <w:t xml:space="preserve">- </w:t>
      </w:r>
      <w:r w:rsidR="00CC671D">
        <w:tab/>
      </w:r>
      <w:r w:rsidR="00CE4C95">
        <w:t>pkt 3 otrzymuje brzmienie:</w:t>
      </w:r>
    </w:p>
    <w:p w14:paraId="0F5630CF" w14:textId="2A50ED2D" w:rsidR="00CE4C95" w:rsidRDefault="00CE4C95" w:rsidP="00CE4C95">
      <w:pPr>
        <w:pStyle w:val="ZPKTzmpktartykuempunktem"/>
      </w:pPr>
      <w:r>
        <w:t>„3)</w:t>
      </w:r>
      <w:r>
        <w:tab/>
        <w:t>stanu środowiska, w tym stanu rolniczej i leśnej przestrzeni produkcyjnej, wielkości i jakości zasobów wodnych, możliwości retencji wód opadowych i roztopowych, ochrony przed suszą oraz deficytem wody, a także wymogów ochrony środowiska, przyrody i krajobrazu, w tym krajobrazu kulturowego;”;</w:t>
      </w:r>
    </w:p>
    <w:p w14:paraId="789B2E4B" w14:textId="74D62261" w:rsidR="00CE4C95" w:rsidRDefault="003513CF" w:rsidP="00CE4C95">
      <w:pPr>
        <w:pStyle w:val="PKTpunkt"/>
      </w:pPr>
      <w:r>
        <w:t>-</w:t>
      </w:r>
      <w:r w:rsidR="00CE4C95">
        <w:tab/>
        <w:t>pkt 13 otrzymuje brzmienie:</w:t>
      </w:r>
    </w:p>
    <w:p w14:paraId="744BDCD1" w14:textId="79A782C6" w:rsidR="00CE4C95" w:rsidRDefault="00CE4C95" w:rsidP="00CE4C95">
      <w:pPr>
        <w:pStyle w:val="ZPKTzmpktartykuempunktem"/>
      </w:pPr>
      <w:r>
        <w:t>„13)</w:t>
      </w:r>
      <w:r>
        <w:tab/>
        <w:t>stanu systemów komunikacji i infrastruktury technicznej, w tym stopnia uporządkowania gospodarki wodno-ściekowej, energetycznej, gospodarki odpadami oraz gospodarki wodami opadowymi i roztopowymi;”;</w:t>
      </w:r>
    </w:p>
    <w:p w14:paraId="1D633B95" w14:textId="5E3557E0" w:rsidR="00CE4C95" w:rsidRDefault="003513CF" w:rsidP="00CE4C95">
      <w:pPr>
        <w:pStyle w:val="PKTpunkt"/>
      </w:pPr>
      <w:r>
        <w:t>b</w:t>
      </w:r>
      <w:r w:rsidR="00CE4C95">
        <w:t>)</w:t>
      </w:r>
      <w:r w:rsidR="00CE4C95">
        <w:tab/>
        <w:t>w ust. 2 po pkt 5 dodaje się pkt 5a w brzmieniu:</w:t>
      </w:r>
    </w:p>
    <w:p w14:paraId="02F18E23" w14:textId="3B0CEB31" w:rsidR="00CE4C95" w:rsidRDefault="00CE4C95" w:rsidP="00CE4C95">
      <w:pPr>
        <w:pStyle w:val="ZPKTzmpktartykuempunktem"/>
      </w:pPr>
      <w:r w:rsidRPr="00690D23">
        <w:t>„</w:t>
      </w:r>
      <w:r>
        <w:t>5a)</w:t>
      </w:r>
      <w:r>
        <w:tab/>
        <w:t>kierunki rozwoju lokalnych systemów zagospodarowania wód opadowych i roztopowych;”;</w:t>
      </w:r>
    </w:p>
    <w:p w14:paraId="07E68160" w14:textId="3F7903AB" w:rsidR="00CE4C95" w:rsidRDefault="003513CF" w:rsidP="00CE4C95">
      <w:pPr>
        <w:pStyle w:val="PKTpunkt"/>
      </w:pPr>
      <w:r>
        <w:t>4</w:t>
      </w:r>
      <w:r w:rsidR="00CE4C95">
        <w:t>)</w:t>
      </w:r>
      <w:r w:rsidR="00CE4C95">
        <w:tab/>
        <w:t>w art. 11 w pkt 5 wprowadzenie do wyliczenia otrzymuje brzmienie:</w:t>
      </w:r>
    </w:p>
    <w:p w14:paraId="0EA7E6F4" w14:textId="77777777" w:rsidR="00CE4C95" w:rsidRDefault="00CE4C95" w:rsidP="00CE4C95">
      <w:pPr>
        <w:pStyle w:val="PKTpunkt"/>
      </w:pPr>
      <w:r w:rsidRPr="00690D23">
        <w:t>„</w:t>
      </w:r>
      <w:r>
        <w:t xml:space="preserve">występuje o uzgodnienie projektu studium z zarządem województwa w zakresie jego zgodności z ustaleniami planu zagospodarowania przestrzennego województwa, z zarządem związku metropolitalnego w zakresie jego zgodności z ramowym studium uwarunkowań i kierunków zagospodarowania przestrzennego związku metropolitalnego, z wojewodą w zakresie jego zgodności z ustaleniami programów, o których mowa w art. 48 ust. 1, i z Państwowym Gospodarstwem Wodnym Wody Polskie w zakresie dotyczącym zabudowy i zagospodarowania terenu położonego na obszarach szczególnego zagrożenia powodzią, kierunków rozwoju lokalnych systemów zagospodarowania wód opadowych i roztopowych oraz spełnienia wymogu, o którym mowa w art. 326 ust. 1 ustawy z dnia 20 lipca 2017 r. - Prawo wodne (Dz. U. z 2020 r. </w:t>
      </w:r>
      <w:r>
        <w:lastRenderedPageBreak/>
        <w:t>poz. 310, 284, 695, 782 i 875), a także występuje o opinie dotyczące rozwiązań przyjętych w projekcie studium do:”;</w:t>
      </w:r>
    </w:p>
    <w:p w14:paraId="30FDFD3F" w14:textId="208E820D" w:rsidR="00CE4C95" w:rsidRDefault="003513CF" w:rsidP="00CE4C95">
      <w:pPr>
        <w:pStyle w:val="PKTpunkt"/>
      </w:pPr>
      <w:r>
        <w:t>5</w:t>
      </w:r>
      <w:r w:rsidR="00CE4C95">
        <w:t>)</w:t>
      </w:r>
      <w:r w:rsidR="00CE4C95">
        <w:tab/>
        <w:t>w art. 15:</w:t>
      </w:r>
    </w:p>
    <w:p w14:paraId="1AE91B4B" w14:textId="77777777" w:rsidR="00CE4C95" w:rsidRDefault="00CE4C95" w:rsidP="00CE4C95">
      <w:pPr>
        <w:pStyle w:val="LITlitera"/>
      </w:pPr>
      <w:r>
        <w:t>a) w ust. 1 pkt 1 otrzymuje brzmienie:</w:t>
      </w:r>
    </w:p>
    <w:p w14:paraId="7BC8C66D" w14:textId="6D025C9D" w:rsidR="00CE4C95" w:rsidRDefault="00CE4C95" w:rsidP="00CE4C95">
      <w:pPr>
        <w:pStyle w:val="ZPKTzmpktartykuempunktem"/>
      </w:pPr>
      <w:r w:rsidRPr="00690D23">
        <w:t>„</w:t>
      </w:r>
      <w:r>
        <w:t>1)</w:t>
      </w:r>
      <w:r>
        <w:tab/>
        <w:t>sposób realizacji wymogów wynikających z art. 1 ust. 2–7;”,</w:t>
      </w:r>
    </w:p>
    <w:p w14:paraId="6071324D" w14:textId="77777777" w:rsidR="00CE4C95" w:rsidRDefault="00CE4C95" w:rsidP="00CE4C95">
      <w:pPr>
        <w:pStyle w:val="LITlitera"/>
      </w:pPr>
      <w:r>
        <w:t>b)</w:t>
      </w:r>
      <w:r>
        <w:tab/>
        <w:t>w ust. 2:</w:t>
      </w:r>
    </w:p>
    <w:p w14:paraId="71A3AF60" w14:textId="77777777" w:rsidR="00CE4C95" w:rsidRDefault="00CE4C95" w:rsidP="00CE4C95">
      <w:pPr>
        <w:pStyle w:val="TIRtiret"/>
      </w:pPr>
      <w:r>
        <w:t>-</w:t>
      </w:r>
      <w:r>
        <w:tab/>
        <w:t>pkt 6 otrzymuje brzmienie:</w:t>
      </w:r>
    </w:p>
    <w:p w14:paraId="2F8BFC4C" w14:textId="1340994D" w:rsidR="00CE4C95" w:rsidRDefault="00CE4C95" w:rsidP="00CE4C95">
      <w:pPr>
        <w:pStyle w:val="ZTIRPKTzmpkttiret"/>
      </w:pPr>
      <w:r w:rsidRPr="00690D23">
        <w:t>„</w:t>
      </w:r>
      <w:r>
        <w:t>6)</w:t>
      </w:r>
      <w:r>
        <w:tab/>
        <w:t xml:space="preserve"> zasady kształtowania zabudowy oraz wskaźniki zagospodarowania terenu, maksymalną i minimalną intensywność zabudowy jako wskaźnik powierzchni całkowitej zabudowy w odniesieniu do powierzchni działki budowlanej, minimalny udział procentowy powierzchni biologicznie czynnej, w tym stanowiącej glebę, w odniesieniu do powierzchni działki budowlanej, jednak nie mniejszy niż określony w art. 1 ust. 5 pkt 2, maksymalną wysokość zabudowy, minimalną liczbę miejsc do parkowania w tym miejsca przeznaczone na parkowanie pojazdów zaopatrzonych w kartę parkingową i sposób ich realizacji oraz linie zabudowy i gabaryty obiektów;</w:t>
      </w:r>
      <w:bookmarkStart w:id="30" w:name="mip53185258"/>
      <w:bookmarkEnd w:id="30"/>
      <w:r>
        <w:t>”,</w:t>
      </w:r>
    </w:p>
    <w:p w14:paraId="285AC45B" w14:textId="77777777" w:rsidR="00CE4C95" w:rsidRDefault="00CE4C95" w:rsidP="00CE4C95">
      <w:pPr>
        <w:pStyle w:val="TIRtiret"/>
      </w:pPr>
      <w:r>
        <w:t>-</w:t>
      </w:r>
      <w:r>
        <w:tab/>
        <w:t>po pkt 10 dodaje się pkt 10a w brzmieniu:</w:t>
      </w:r>
    </w:p>
    <w:p w14:paraId="3D2B9B3E" w14:textId="47D9FC13" w:rsidR="00CE4C95" w:rsidRDefault="00CE4C95" w:rsidP="00CE4C95">
      <w:pPr>
        <w:pStyle w:val="ZTIRPKTzmpkttiret"/>
      </w:pPr>
      <w:r>
        <w:t>"10a)</w:t>
      </w:r>
      <w:r>
        <w:tab/>
        <w:t>zasady zagospodarowania wód opadowych i roztopowych;”;</w:t>
      </w:r>
    </w:p>
    <w:p w14:paraId="4CEF7E9A" w14:textId="41C750A1" w:rsidR="00CE4C95" w:rsidRDefault="00CE4C95" w:rsidP="00CE4C95">
      <w:pPr>
        <w:pStyle w:val="LITlitera"/>
      </w:pPr>
      <w:r>
        <w:t>c)</w:t>
      </w:r>
      <w:r>
        <w:tab/>
        <w:t>dodaje się ust. 5 w brzmieniu:</w:t>
      </w:r>
    </w:p>
    <w:p w14:paraId="1AD8B510" w14:textId="4800D8A4" w:rsidR="00CE4C95" w:rsidRDefault="00CE4C95" w:rsidP="00CE4C95">
      <w:pPr>
        <w:pStyle w:val="ZLITUSTzmustliter"/>
      </w:pPr>
      <w:r w:rsidRPr="00690D23">
        <w:t>„</w:t>
      </w:r>
      <w:r>
        <w:t>5.</w:t>
      </w:r>
      <w:r>
        <w:tab/>
      </w:r>
      <w:bookmarkStart w:id="31" w:name="mip53185281"/>
      <w:bookmarkEnd w:id="31"/>
      <w:r>
        <w:t xml:space="preserve"> Plan miejscowy, w którym wyznaczono tereny rolnicze, tereny zabudowy zagrodowej w gospodarstwach rolnych, hodowlanych i ogrodniczych, tereny łąk lub pastwisk, umożliwia również lokalizację na tych terenach zbiorników wodnych lub stawów niestanowiących przedsięwzięć mogących potencjalnie znacząco oddziaływać na środowisko w rozumieniu ustawy z dnia 3 października 2008 r. o</w:t>
      </w:r>
      <w:bookmarkStart w:id="32" w:name="highlightHit_9"/>
      <w:bookmarkEnd w:id="32"/>
      <w:r>
        <w:t xml:space="preserve"> udostępnianiu</w:t>
      </w:r>
      <w:bookmarkStart w:id="33" w:name="highlightHit_10"/>
      <w:bookmarkEnd w:id="33"/>
      <w:r>
        <w:t xml:space="preserve"> informacji</w:t>
      </w:r>
      <w:bookmarkStart w:id="34" w:name="highlightHit_11"/>
      <w:bookmarkEnd w:id="34"/>
      <w:r>
        <w:t xml:space="preserve"> o</w:t>
      </w:r>
      <w:bookmarkStart w:id="35" w:name="highlightHit_12"/>
      <w:bookmarkEnd w:id="35"/>
      <w:r>
        <w:t xml:space="preserve"> środowisku i jego ochronie, udziale społeczeństwa w ochronie środowiska oraz o ocenach oddziaływania na środowisko (Dz. U. z 2020 r. poz. 283, 284, 322, 471), również w przypadku gdy z planu miejscowego nie wynika dopuszczenie ich lokalizacji, chyba że ustalenia planu miejscowego zakazują ich lokalizacji.”;</w:t>
      </w:r>
    </w:p>
    <w:p w14:paraId="06A6D57F" w14:textId="669E16AC" w:rsidR="00CE4C95" w:rsidRDefault="00CE4C95" w:rsidP="00CE4C95">
      <w:pPr>
        <w:pStyle w:val="PKTpunkt"/>
      </w:pPr>
      <w:r>
        <w:t>8)</w:t>
      </w:r>
      <w:r>
        <w:tab/>
        <w:t>w art. 17</w:t>
      </w:r>
      <w:r w:rsidR="000E0FA8">
        <w:t xml:space="preserve"> w</w:t>
      </w:r>
      <w:r>
        <w:t xml:space="preserve"> pkt 6 </w:t>
      </w:r>
      <w:r w:rsidR="000E0FA8">
        <w:t xml:space="preserve"> w </w:t>
      </w:r>
      <w:r>
        <w:t>lit</w:t>
      </w:r>
      <w:r w:rsidR="003513CF">
        <w:t>.</w:t>
      </w:r>
      <w:r>
        <w:t xml:space="preserve"> b tiret dziesiąte otrzymuje brzmienie:</w:t>
      </w:r>
    </w:p>
    <w:p w14:paraId="495922D5" w14:textId="081A3AF9" w:rsidR="00CE4C95" w:rsidRDefault="00CE4C95" w:rsidP="00CE4C95">
      <w:pPr>
        <w:pStyle w:val="ZTIRwLITzmtirwlitartykuempunktem"/>
      </w:pPr>
      <w:r w:rsidRPr="00690D23">
        <w:t>„</w:t>
      </w:r>
      <w:r>
        <w:t>-</w:t>
      </w:r>
      <w:r>
        <w:tab/>
        <w:t xml:space="preserve">dyrektorem regionalnego zarządu gospodarki wodnej Państwowego Gospodarstwa Wodnego Wody Polskie w zakresie dotyczącym zabudowy i </w:t>
      </w:r>
      <w:r>
        <w:lastRenderedPageBreak/>
        <w:t>zagospodarowania terenu położonego na obszarach szczególnego zagrożenia powodzią, zasad zagospodarowania wód opadowych i roztopowych oraz -- spełnienia wymogu, o którym mowa w art. 326 ust. 1 ustawy z dnia 20 lipca - Prawo wodne,”;</w:t>
      </w:r>
    </w:p>
    <w:p w14:paraId="7960C377" w14:textId="166CFF8A" w:rsidR="002614BE" w:rsidRDefault="002614BE" w:rsidP="004C175A">
      <w:pPr>
        <w:pStyle w:val="ZTIRwLITzmtirwlitartykuempunktem"/>
        <w:ind w:left="0" w:firstLine="0"/>
      </w:pPr>
      <w:r>
        <w:t>9) w art. 52</w:t>
      </w:r>
      <w:r w:rsidR="000E0FA8">
        <w:t xml:space="preserve"> w</w:t>
      </w:r>
      <w:r>
        <w:t xml:space="preserve"> ust. 2</w:t>
      </w:r>
      <w:r w:rsidR="000E0FA8">
        <w:t xml:space="preserve"> w </w:t>
      </w:r>
      <w:r>
        <w:t xml:space="preserve"> pkt 2 </w:t>
      </w:r>
      <w:r w:rsidR="000E0FA8">
        <w:t>w</w:t>
      </w:r>
      <w:r>
        <w:t xml:space="preserve"> lit. c</w:t>
      </w:r>
      <w:r w:rsidR="000E0FA8">
        <w:t xml:space="preserve"> średnik zastępuje się przecinkiem i</w:t>
      </w:r>
      <w:r>
        <w:t xml:space="preserve"> dodaje się lit. d w brzmieniu:</w:t>
      </w:r>
    </w:p>
    <w:p w14:paraId="3ACFFBDB" w14:textId="1698E060" w:rsidR="002614BE" w:rsidRDefault="002614BE" w:rsidP="004C175A">
      <w:pPr>
        <w:pStyle w:val="ZLITzmlitartykuempunktem"/>
      </w:pPr>
      <w:r w:rsidRPr="00690D23">
        <w:t>„</w:t>
      </w:r>
      <w:r>
        <w:t>d) określenie sposobu zapewnienia niezbędnego udziału powierzchni biologicznie czynnej oraz zagospodarowania wód opadowych i roztopowych;”;</w:t>
      </w:r>
    </w:p>
    <w:p w14:paraId="7B9A19F8" w14:textId="7193EA5C" w:rsidR="00CE4C95" w:rsidRDefault="00EC1DAB" w:rsidP="00CE4C95">
      <w:r>
        <w:t>10</w:t>
      </w:r>
      <w:r w:rsidR="00CE4C95">
        <w:t>)</w:t>
      </w:r>
      <w:r w:rsidR="00CE4C95">
        <w:tab/>
        <w:t xml:space="preserve"> w art. 54 w pkt 3 kropkę zastępuje się średnikiem i dodaje się pkt 4 i 5 w brzmieniu:</w:t>
      </w:r>
    </w:p>
    <w:p w14:paraId="61E34211" w14:textId="26856512" w:rsidR="00CE4C95" w:rsidRDefault="00CE4C95" w:rsidP="00CE4C95">
      <w:pPr>
        <w:pStyle w:val="ZPKTzmpktartykuempunktem"/>
      </w:pPr>
      <w:r w:rsidRPr="00690D23">
        <w:t>„</w:t>
      </w:r>
      <w:r>
        <w:t>4)</w:t>
      </w:r>
      <w:r>
        <w:tab/>
        <w:t>sposób zagospodarowanie wód opadowych i roztopowych;</w:t>
      </w:r>
    </w:p>
    <w:p w14:paraId="45117CDF" w14:textId="3F878132" w:rsidR="00CE4C95" w:rsidRDefault="00CE4C95" w:rsidP="00F277E5">
      <w:pPr>
        <w:pStyle w:val="ZPKTzmpktartykuempunktem"/>
      </w:pPr>
      <w:r>
        <w:t xml:space="preserve">5) </w:t>
      </w:r>
      <w:r>
        <w:tab/>
        <w:t>minimalny udział procentowy powierzchni biologicznie czynnej, w tym stanowiącej glebę, w odniesieniu do powierzchni działki budowlanej, nie mniejszy niż określony w art. 1 ust. 5 pkt 2.</w:t>
      </w:r>
      <w:r w:rsidRPr="00CE4C95">
        <w:t xml:space="preserve"> ”</w:t>
      </w:r>
      <w:r>
        <w:t>.</w:t>
      </w:r>
    </w:p>
    <w:p w14:paraId="224170EA" w14:textId="3EB18ABD" w:rsidR="005536E9" w:rsidRDefault="005536E9" w:rsidP="00F277E5">
      <w:pPr>
        <w:pStyle w:val="ARTartustawynprozporzdzenia"/>
      </w:pPr>
      <w:r w:rsidRPr="00E90EA7">
        <w:rPr>
          <w:rStyle w:val="Ppogrubienie"/>
        </w:rPr>
        <w:t xml:space="preserve">Art. </w:t>
      </w:r>
      <w:r w:rsidRPr="005536E9">
        <w:rPr>
          <w:rStyle w:val="Ppogrubienie"/>
        </w:rPr>
        <w:t>4</w:t>
      </w:r>
      <w:r w:rsidR="00C641B1">
        <w:rPr>
          <w:rStyle w:val="Ppogrubienie"/>
        </w:rPr>
        <w:t>4</w:t>
      </w:r>
      <w:r w:rsidRPr="005536E9">
        <w:rPr>
          <w:rStyle w:val="Ppogrubienie"/>
        </w:rPr>
        <w:t>.</w:t>
      </w:r>
      <w:r w:rsidRPr="005536E9">
        <w:t xml:space="preserve"> W ustawie</w:t>
      </w:r>
      <w:r>
        <w:t xml:space="preserve"> z dnia 16 kwietnia 2004 r. o ochronie przyrody (Dz. U. z 2020 r. poz. 55, z późn. zm.) w art. 15 w ust. 4 pkt 2 otrzymuje brzmienie:</w:t>
      </w:r>
    </w:p>
    <w:p w14:paraId="1F877498" w14:textId="00827A46" w:rsidR="005536E9" w:rsidRDefault="005536E9" w:rsidP="00F277E5">
      <w:pPr>
        <w:pStyle w:val="PKTpunkt"/>
      </w:pPr>
      <w:r w:rsidRPr="00690D23">
        <w:t>„</w:t>
      </w:r>
      <w:r w:rsidRPr="00593436">
        <w:t xml:space="preserve">2) realizacji inwestycji liniowych celu publicznego lub realizacji inwestycji celu publicznego </w:t>
      </w:r>
      <w:r>
        <w:t>z zakresu</w:t>
      </w:r>
      <w:r w:rsidRPr="00593436">
        <w:t xml:space="preserve"> przeciwdziałania skutkom suszy</w:t>
      </w:r>
      <w:r>
        <w:t>, o której mowa w art.  3 pkt 1 ustawy z dnia … o inwestycjach w zakresie przeciwdziałania skutkom suszy (Dz. U. poz. …) lub</w:t>
      </w:r>
      <w:r w:rsidRPr="00593436">
        <w:t xml:space="preserve"> z zakresu łączności publicznej </w:t>
      </w:r>
      <w:bookmarkStart w:id="36" w:name="highlightHit_205"/>
      <w:bookmarkEnd w:id="36"/>
      <w:r w:rsidRPr="00593436">
        <w:t xml:space="preserve">o nieliniowym charakterze w celu związanym z zapewnieniem telekomunikacji na obszarze rezerwatu </w:t>
      </w:r>
      <w:bookmarkStart w:id="37" w:name="highlightHit_206"/>
      <w:bookmarkEnd w:id="37"/>
      <w:r w:rsidRPr="00593436">
        <w:t xml:space="preserve">przyrody, w przypadku braku rozwiązań alternatywnych i po zagwarantowaniu kompensacji przyrodniczej w rozumieniu </w:t>
      </w:r>
      <w:r w:rsidR="005F1F76">
        <w:t>art. 3 pkt 8</w:t>
      </w:r>
      <w:r w:rsidRPr="00593436">
        <w:t xml:space="preserve"> ustawy z dnia 27 kwietnia 2001 r. - Prawo </w:t>
      </w:r>
      <w:bookmarkStart w:id="38" w:name="highlightHit_207"/>
      <w:bookmarkEnd w:id="38"/>
      <w:r w:rsidRPr="00593436">
        <w:t>ochrony środowiska.</w:t>
      </w:r>
      <w:r w:rsidRPr="00690D23">
        <w:t>”.</w:t>
      </w:r>
    </w:p>
    <w:p w14:paraId="01AE6182" w14:textId="3C245D1C" w:rsidR="00BA4664" w:rsidRDefault="00690D23" w:rsidP="00E90EA7">
      <w:pPr>
        <w:pStyle w:val="ARTartustawynprozporzdzenia"/>
      </w:pPr>
      <w:r w:rsidRPr="00E90EA7">
        <w:rPr>
          <w:rStyle w:val="Ppogrubienie"/>
        </w:rPr>
        <w:t xml:space="preserve">Art. </w:t>
      </w:r>
      <w:r w:rsidR="005F2206">
        <w:rPr>
          <w:rStyle w:val="Ppogrubienie"/>
        </w:rPr>
        <w:t>4</w:t>
      </w:r>
      <w:r w:rsidR="00C641B1">
        <w:rPr>
          <w:rStyle w:val="Ppogrubienie"/>
        </w:rPr>
        <w:t>5</w:t>
      </w:r>
      <w:r w:rsidRPr="00E90EA7">
        <w:rPr>
          <w:rStyle w:val="Ppogrubienie"/>
        </w:rPr>
        <w:t>.</w:t>
      </w:r>
      <w:r w:rsidRPr="00690D23">
        <w:t xml:space="preserve"> W ustawie z dnia 6 grudnia 2006 r. o zasadach prowadzenia polityki rozwoju (Dz. U. z 2019 r. poz. 1295 i 2020)</w:t>
      </w:r>
      <w:r w:rsidR="00BA4664">
        <w:t xml:space="preserve"> wprowadza się następujące zmiany:</w:t>
      </w:r>
    </w:p>
    <w:p w14:paraId="19DF633D" w14:textId="77777777" w:rsidR="00BA4664" w:rsidRPr="00BA4664" w:rsidRDefault="00BA4664" w:rsidP="00EE17C2">
      <w:pPr>
        <w:pStyle w:val="PKTpunkt"/>
      </w:pPr>
      <w:r>
        <w:t>1)</w:t>
      </w:r>
      <w:r w:rsidRPr="00BA4664">
        <w:t xml:space="preserve"> </w:t>
      </w:r>
      <w:r w:rsidR="00EE17C2">
        <w:tab/>
      </w:r>
      <w:r w:rsidRPr="00BA4664">
        <w:t>w art. 28 po ust. 2 dodaje się ust. 2a w brzmieniu</w:t>
      </w:r>
    </w:p>
    <w:p w14:paraId="29EED8AE" w14:textId="5E1B7668" w:rsidR="00BA4664" w:rsidRPr="00BA4664" w:rsidRDefault="00BA4664" w:rsidP="00EE17C2">
      <w:pPr>
        <w:pStyle w:val="ZUSTzmustartykuempunktem"/>
      </w:pPr>
      <w:r w:rsidRPr="00BA4664">
        <w:t>„2a. Decyzja o dofinansowaniu projektu</w:t>
      </w:r>
      <w:r w:rsidR="005456C2">
        <w:t>,</w:t>
      </w:r>
      <w:r w:rsidRPr="00BA4664">
        <w:t xml:space="preserve"> o</w:t>
      </w:r>
      <w:r w:rsidR="005456C2">
        <w:t xml:space="preserve"> którym mowa w ust. 1 pkt 1 i 2</w:t>
      </w:r>
      <w:r w:rsidRPr="00BA4664">
        <w:t>, mogącym wywrzeć wpływ na zapewnienie właściwego bilansu wodnego, wymaga uzgodnienia z ministrem właściwym do spraw gospodarki wodnej</w:t>
      </w:r>
      <w:r w:rsidR="005456C2">
        <w:t>.”;</w:t>
      </w:r>
    </w:p>
    <w:p w14:paraId="4AFB5A8F" w14:textId="77777777" w:rsidR="00690D23" w:rsidRPr="00690D23" w:rsidRDefault="00BA4664" w:rsidP="00EE17C2">
      <w:pPr>
        <w:pStyle w:val="PKTpunkt"/>
      </w:pPr>
      <w:r>
        <w:t>2)</w:t>
      </w:r>
      <w:r w:rsidR="00690D23" w:rsidRPr="00690D23">
        <w:t xml:space="preserve"> w art. 14l w ust. 6 po pkt 4 dodaje się pkt 4a w brzmieniu:</w:t>
      </w:r>
    </w:p>
    <w:p w14:paraId="27CE0780" w14:textId="77777777" w:rsidR="00690D23" w:rsidRPr="00690D23" w:rsidRDefault="00690D23" w:rsidP="00EE17C2">
      <w:pPr>
        <w:pStyle w:val="ZPKTzmpktartykuempunktem"/>
      </w:pPr>
      <w:r w:rsidRPr="00690D23">
        <w:t>„4a) przedstawiciel ministra właściwego do spraw gospodarki wodnej;”.</w:t>
      </w:r>
    </w:p>
    <w:p w14:paraId="26029464" w14:textId="5A14DCF4" w:rsidR="00690D23" w:rsidRPr="00690D23" w:rsidRDefault="00690D23" w:rsidP="00E90EA7">
      <w:pPr>
        <w:pStyle w:val="ARTartustawynprozporzdzenia"/>
      </w:pPr>
      <w:r w:rsidRPr="00E90EA7">
        <w:rPr>
          <w:rStyle w:val="Ppogrubienie"/>
        </w:rPr>
        <w:lastRenderedPageBreak/>
        <w:t>Art. 4</w:t>
      </w:r>
      <w:r w:rsidR="00C641B1">
        <w:rPr>
          <w:rStyle w:val="Ppogrubienie"/>
        </w:rPr>
        <w:t>6</w:t>
      </w:r>
      <w:r w:rsidRPr="00E90EA7">
        <w:rPr>
          <w:rStyle w:val="Ppogrubienie"/>
        </w:rPr>
        <w:t>.</w:t>
      </w:r>
      <w:r w:rsidRPr="00690D23">
        <w:t xml:space="preserve"> W ustawie z dnia 3 października 2008 r. o udostępnianiu informacji o środowisku i jego ochronie, udziale społeczeństwa w ochronie środowiska oraz o ocenach oddziaływania na środowisko (Dz. U. z 2020 r. poz. 283, 322 i 471)  wprowadza się następujące zmiany:</w:t>
      </w:r>
    </w:p>
    <w:p w14:paraId="4C038077" w14:textId="77777777" w:rsidR="00690D23" w:rsidRPr="00690D23" w:rsidRDefault="00E90EA7" w:rsidP="00E90EA7">
      <w:pPr>
        <w:pStyle w:val="PKTpunkt"/>
      </w:pPr>
      <w:r>
        <w:t xml:space="preserve">1) </w:t>
      </w:r>
      <w:r>
        <w:tab/>
      </w:r>
      <w:r w:rsidR="00690D23" w:rsidRPr="00690D23">
        <w:t>w art. 64:</w:t>
      </w:r>
    </w:p>
    <w:p w14:paraId="3D6441A7" w14:textId="77777777" w:rsidR="00690D23" w:rsidRPr="00690D23" w:rsidRDefault="00E90EA7" w:rsidP="00E90EA7">
      <w:pPr>
        <w:pStyle w:val="LITlitera"/>
      </w:pPr>
      <w:r>
        <w:t xml:space="preserve">a) </w:t>
      </w:r>
      <w:r w:rsidR="00690D23" w:rsidRPr="00690D23">
        <w:t>w ust. 1 pkt 2 otrzymuje brzmienie:</w:t>
      </w:r>
    </w:p>
    <w:p w14:paraId="4A377723" w14:textId="77777777" w:rsidR="00690D23" w:rsidRPr="00690D23" w:rsidRDefault="00690D23" w:rsidP="007E282B">
      <w:pPr>
        <w:pStyle w:val="ZPKTzmpktartykuempunktem"/>
      </w:pPr>
      <w:r w:rsidRPr="00690D23">
        <w:t>„2) organu, o którym mowa w art. 78, w przypadku przedsięwzięć wymagających decyzji, o których mowa w art. 72 ust. 1 pkt 1-3, 10-19 i 21-28, oraz uchwały, o której mowa w art. 72 ust. 1b;”,</w:t>
      </w:r>
    </w:p>
    <w:p w14:paraId="4CE260E4" w14:textId="77777777" w:rsidR="00690D23" w:rsidRPr="00690D23" w:rsidRDefault="00E90EA7" w:rsidP="00E90EA7">
      <w:pPr>
        <w:pStyle w:val="LITlitera"/>
      </w:pPr>
      <w:r>
        <w:t xml:space="preserve">b) </w:t>
      </w:r>
      <w:r w:rsidR="00690D23" w:rsidRPr="00690D23">
        <w:t>w ust. 2 pkt 3 otrzymuje brzmienie:</w:t>
      </w:r>
    </w:p>
    <w:p w14:paraId="23ABE93D" w14:textId="0EAEF21F" w:rsidR="00690D23" w:rsidRPr="00690D23" w:rsidRDefault="00690D23" w:rsidP="007E282B">
      <w:pPr>
        <w:pStyle w:val="ZPKTzmpktartykuempunktem"/>
      </w:pPr>
      <w:r w:rsidRPr="00690D23">
        <w:t>„3) wypis i wyrys z miejscowego planu zagospodarowania przestrzennego, jeżeli plan ten został uchwalony, albo informację o jego braku; nie dotyczy to opinii w sprawie obowiązku przeprowadzenia oceny oddziaływania przedsięwzięcia na środowisko dla drogi publicznej, dla linii kolejowej,</w:t>
      </w:r>
      <w:r w:rsidR="00541651" w:rsidRPr="00541651">
        <w:t xml:space="preserve"> dla publicznych urządzeń służących do zaopatrzenia ludności w wodę, dla publicznych urządzeń służących do przesyłania i odprowadzania ścieków,</w:t>
      </w:r>
      <w:r w:rsidRPr="00690D23">
        <w:t xml:space="preserve"> dla przedsięwzięć Euro 2012, dla przedsięwzięć wymagających koncesji na poszukiwanie i rozpoznawanie złóż kopalin, dla inwestycji realizowanej na podstawie ustawy z dnia 24 kwietnia 2009 r. o inwestycjach w zakresie terminalu regazyfikacyjnego skroplonego gazu ziemnego w Świnoujściu (Dz. U. z 2017 r. poz. 2302, z 2018 r. poz. 1590 oraz z 2019 r. poz. 630) w zakresie zadań inwestycyjnych, o których mowa w art. 2 ust. 2 oraz art. 38 tej ustawy, zwanej dalej „inwestycją w zakresie terminalu”, dla inwestycji związanych z regionalnymi sieciami szerokopasmowymi, dla inwestycji realizowanych na podstawie ustawy z dnia 8 lipca 2010 r. o szczególnych zasadach przygotowania do realizacji inwestycji w zakresie budowli przeciwpowodziowych (Dz. U. z 2019 r. poz. 933), dla inwestycji w zakresie budowy obiektu energetyki jądrowej oraz inwestycji towarzyszących wydawanej na podstawie ustawy z dnia 29 czerwca 2011 r. o przygotowaniu i realizacji inwestycji w zakresie obiektów energetyki jądrowej oraz inwestycji towarzyszących, dla strategicznej inwestycji w zakresie sieci przesyłowej realizowanej na podstawie ustawy z dnia 24 lipca 2015 r. o przygotowaniu i realizacji strategicznych inwestycji w zakresie sieci przesyłowych (Dz. U. z 2018 r. poz. 404 oraz z 2019 r. poz. 630), dla inwestycji w zakresie infrastruktury dostępowej realizowanych na podstawie ustawy z dnia 24 lutego 2017 r. o inwestycjach w zakresie budowy drogi wodnej łączącej Zalew Wiślany z Zatoką </w:t>
      </w:r>
      <w:r w:rsidRPr="00690D23">
        <w:lastRenderedPageBreak/>
        <w:t>Gdańską (Dz. U. z 2019 r. poz. 1073), dla inwestycji w zakresie budowy Centralnego Portu Komunikacyjnego realizowanej na podstawie ustawy z dnia 10 maja 2018 r. o Centralnym Porcie Komunikacyjnym (Dz. U. poz. 1089 i 630), dla strategicznej inwestycji w sektorze naftowym realizowanej na podstawie ustawy z dnia 22 lutego 2019 r. o przygotowaniu i realizacji strategicznych inwestycji w sektorze naftowym (Dz. U. poz. 630), zwanej dalej „strategiczną inwestycją w sektorze naftowym</w:t>
      </w:r>
      <w:r w:rsidR="00541651" w:rsidRPr="00541651">
        <w:t xml:space="preserve">”, dla inwestycji w zakresie budowy Muzeum Westerplatte i Wojny 1939 - Oddziału Muzeum II Wojny Światowej w Gdańsku realizowanych na podstawie ustawy z dnia 19 lipca 2019 r. o inwestycjach w zakresie budowy Muzeum Westerplatte i Wojny 1939 - Oddziału Muzeum II Wojny Światowej w Gdańsku (Dz.U. </w:t>
      </w:r>
      <w:hyperlink r:id="rId9" w:history="1">
        <w:r w:rsidR="00541651" w:rsidRPr="00541651">
          <w:t>poz. 1589</w:t>
        </w:r>
      </w:hyperlink>
      <w:r w:rsidR="00541651" w:rsidRPr="00541651">
        <w:t xml:space="preserve"> i </w:t>
      </w:r>
      <w:hyperlink r:id="rId10" w:history="1">
        <w:r w:rsidR="00541651" w:rsidRPr="00541651">
          <w:t>2020</w:t>
        </w:r>
      </w:hyperlink>
      <w:r w:rsidR="00541651" w:rsidRPr="00541651">
        <w:t xml:space="preserve">),  </w:t>
      </w:r>
      <w:r w:rsidRPr="00690D23">
        <w:t>dla inwestycji w zakresie budowy portu zewnętrznego realizowanych na podstawie ustawy z dnia 9 sierpnia 2019 r. o inwestycjach w zakresie budowy portów zewnętrznych (Dz.U. poz. 1924) oraz dla inwestycji w zakresie przeciwdziałania skutkom suszy realizowanych na podstawie ustawy z dnia ... o inwestycjach w zakresie przeciwdziałania skutkom suszy (Dz. U. z… poz.).”,</w:t>
      </w:r>
    </w:p>
    <w:p w14:paraId="151F9DE8" w14:textId="77777777" w:rsidR="00690D23" w:rsidRPr="00690D23" w:rsidRDefault="00E90EA7" w:rsidP="00E90EA7">
      <w:pPr>
        <w:pStyle w:val="PKTpunkt"/>
      </w:pPr>
      <w:r>
        <w:t xml:space="preserve">2) </w:t>
      </w:r>
      <w:r>
        <w:tab/>
      </w:r>
      <w:r w:rsidR="00690D23" w:rsidRPr="00690D23">
        <w:t>w art. 70 w ust. 1 pkt 2 otrzymuje brzmienie:</w:t>
      </w:r>
    </w:p>
    <w:p w14:paraId="78F99176" w14:textId="77777777" w:rsidR="00690D23" w:rsidRPr="00690D23" w:rsidRDefault="00690D23" w:rsidP="007E282B">
      <w:pPr>
        <w:pStyle w:val="ZPKTzmpktartykuempunktem"/>
      </w:pPr>
      <w:r w:rsidRPr="00690D23">
        <w:t>„2) organu, o którym mowa w art. 78, w przypadku przedsięwzięć wymagających decyzji, o których mowa w art. 72 ust. 1 pkt 1-3, 10-19 i 21-28, oraz uchwały, o której mowa w art. 72 ust. 1b;”;</w:t>
      </w:r>
    </w:p>
    <w:p w14:paraId="194E6750" w14:textId="77777777" w:rsidR="00690D23" w:rsidRPr="00690D23" w:rsidRDefault="007E282B" w:rsidP="007E282B">
      <w:pPr>
        <w:pStyle w:val="PKTpunkt"/>
      </w:pPr>
      <w:r>
        <w:t xml:space="preserve">3) </w:t>
      </w:r>
      <w:r>
        <w:tab/>
      </w:r>
      <w:r w:rsidR="00690D23" w:rsidRPr="00690D23">
        <w:t>w art. 72:</w:t>
      </w:r>
    </w:p>
    <w:p w14:paraId="6FDE1CE2" w14:textId="77777777" w:rsidR="00690D23" w:rsidRDefault="007E282B" w:rsidP="007E282B">
      <w:pPr>
        <w:pStyle w:val="LITlitera"/>
      </w:pPr>
      <w:r>
        <w:t xml:space="preserve">a) </w:t>
      </w:r>
      <w:r w:rsidR="00690D23" w:rsidRPr="00690D23">
        <w:t xml:space="preserve">w ust. 1 w pkt 27 kropkę zastępuje się średnikiem i dodaje się pkt 28 w brzmieniu: </w:t>
      </w:r>
    </w:p>
    <w:p w14:paraId="37070C7A" w14:textId="77777777" w:rsidR="004C32A1" w:rsidRPr="00690D23" w:rsidRDefault="00690D23" w:rsidP="004C32A1">
      <w:pPr>
        <w:pStyle w:val="LITlitera"/>
      </w:pPr>
      <w:r w:rsidRPr="004C32A1">
        <w:t>„28) decyzji o pozwoleniu na realizację inwestycji w zakresie przeciwdziałania skutkom suszy wydawanej na podstawie ustawy z dnia …. o inwestycjach w zakresie pr</w:t>
      </w:r>
      <w:r w:rsidR="004C32A1">
        <w:t>zeciwdziałania skutkom suszy.”,</w:t>
      </w:r>
    </w:p>
    <w:p w14:paraId="24768042" w14:textId="77777777" w:rsidR="00690D23" w:rsidRPr="00690D23" w:rsidRDefault="007E282B" w:rsidP="007E282B">
      <w:pPr>
        <w:pStyle w:val="LITlitera"/>
      </w:pPr>
      <w:r>
        <w:t xml:space="preserve">b) </w:t>
      </w:r>
      <w:r w:rsidR="00690D23" w:rsidRPr="00690D23">
        <w:t>w ust. 2 po pkt 1d dodaje się pkt 1e w brzmieniu:</w:t>
      </w:r>
    </w:p>
    <w:p w14:paraId="712338F1" w14:textId="77CE6D9A" w:rsidR="00690D23" w:rsidRPr="00690D23" w:rsidRDefault="00690D23" w:rsidP="007E282B">
      <w:pPr>
        <w:pStyle w:val="ZPKTzmpktartykuempunktem"/>
      </w:pPr>
      <w:r w:rsidRPr="00690D23">
        <w:t xml:space="preserve">„1e) decyzji, o której mowa w ust. 1 pkt 28, oraz decyzji, o której mowa w art. </w:t>
      </w:r>
      <w:r w:rsidR="008751B3">
        <w:t xml:space="preserve">5 </w:t>
      </w:r>
      <w:r w:rsidRPr="00690D23">
        <w:t>ust. 1 ustawy z dnia … o przygotowaniu i realizacji  inwestycji w zakresie przeciwdziałania skutkom suszy, o ile zmiana ta nie powoduje zmian uwarunkowań określonych w wydanej decyzji o środowiskowych uwarunkowaniach;”;</w:t>
      </w:r>
    </w:p>
    <w:p w14:paraId="6F4C7500" w14:textId="77777777" w:rsidR="00690D23" w:rsidRPr="00690D23" w:rsidRDefault="007E282B" w:rsidP="007E282B">
      <w:pPr>
        <w:pStyle w:val="PKTpunkt"/>
      </w:pPr>
      <w:r>
        <w:t xml:space="preserve">4) </w:t>
      </w:r>
      <w:r>
        <w:tab/>
      </w:r>
      <w:r w:rsidR="00690D23" w:rsidRPr="00690D23">
        <w:t>w art. 74 w ust. 1 pkt 5 otrzymuje brzmienie:</w:t>
      </w:r>
    </w:p>
    <w:p w14:paraId="63318027" w14:textId="77777777" w:rsidR="00690D23" w:rsidRPr="00690D23" w:rsidRDefault="00690D23" w:rsidP="007E282B">
      <w:pPr>
        <w:pStyle w:val="PKTpunkt"/>
      </w:pPr>
      <w:r w:rsidRPr="00690D23">
        <w:t>„5) dla przedsięwzięć, dla których organem prowadzącym postępowanie jest</w:t>
      </w:r>
    </w:p>
    <w:p w14:paraId="7D0E3B72" w14:textId="6982CE5D" w:rsidR="00690D23" w:rsidRPr="00690D23" w:rsidRDefault="00690D23" w:rsidP="007E282B">
      <w:pPr>
        <w:pStyle w:val="ZPKTzmpktartykuempunktem"/>
      </w:pPr>
      <w:r w:rsidRPr="00690D23">
        <w:t xml:space="preserve">regionalny dyrektor ochrony środowiska - wypis i wyrys z miejscowego planu zagospodarowania przestrzennego, jeżeli plan ten został uchwalony, albo informację </w:t>
      </w:r>
      <w:r w:rsidRPr="00690D23">
        <w:lastRenderedPageBreak/>
        <w:t xml:space="preserve">o jego braku; nie dotyczy to wniosku o wydanie decyzji o środowiskowych uwarunkowaniach dla drogi publicznej, dla linii kolejowej, </w:t>
      </w:r>
      <w:r w:rsidR="00833C53" w:rsidRPr="00833C53">
        <w:t xml:space="preserve">dla publicznych urządzeń służących do zaopatrzenia ludności w wodę, dla publicznych urządzeń służących do przesyłania i odprowadzania ścieków, </w:t>
      </w:r>
      <w:r w:rsidRPr="00690D23">
        <w:t xml:space="preserve">dla przedsięwzięć Euro 2012, dla przedsięwzięć wymagających koncesji na poszukiwanie i rozpoznawanie złóż kopalin, dla inwestycji w zakresie terminalu, dla inwestycji związanych z regionalnymi sieciami szerokopasmowymi, dla inwestycji realizowanych na podstawie ustawy z dnia 8 lipca 2010 r. o szczególnych zasadach przygotowania do realizacji inwestycji w zakresie budowli przeciwpowodziowych, dla inwestycji towarzyszącej, o której mowa w ustawie z dnia 29 czerwca 2011 r. o przygotowaniu i realizacji inwestycji w zakresie obiektów energetyki jądrowej oraz inwestycji towarzyszących, dla strategicznej inwestycji w zakresie sieci przesyłowej realizowanej na podstawie ustawy z dnia 24 lipca 2015 r. o przygotowaniu i realizacji strategicznych inwestycji w zakresie sieci przesyłowych oraz dla inwestycji w zakresie infrastruktury dostępowej realizowanych na podstawie ustawy z dnia 24 lutego 2017 r. o inwestycjach w zakresie budowy drogi wodnej łączącej Zalew Wiślany z Zatoką Gdańską, dla inwestycji w zakresie budowy Centralnego Portu Komunikacyjnego realizowanej na podstawie ustawy z dnia 10 maja 2018 r. o Centralnym Porcie Komunikacyjnym, dla strategicznej inwestycji w sektorze naftowym, </w:t>
      </w:r>
      <w:r w:rsidR="00833C53" w:rsidRPr="00833C53">
        <w:t xml:space="preserve">dla inwestycji w zakresie budowy Muzeum Westerplatte i Wojny 1939 - Oddziału Muzeum II Wojny Światowej w Gdańsku realizowanych na podstawie ustawy z dnia 19 lipca 2019 r. o inwestycjach w zakresie budowy Muzeum Westerplatte i Wojny 1939 - Oddziału Muzeum II Wojny Światowej w Gdańsku, </w:t>
      </w:r>
      <w:r w:rsidRPr="00690D23">
        <w:t>dla inwestycji w zakresie budowy portu zewnętrznego realizowanych na podstawie ustawy z dnia 9 sierpnia 2019 r. o inwestycjach w zakresie budowy portów zewnętrznych oraz dla inwestycji w zakresie przeciwdziałania skutkom suszy realizowanych na podstawie ustawy z dnia ... o inwestycjach w zakresie przeciwdziałania skutkom suszy.”,”;</w:t>
      </w:r>
    </w:p>
    <w:p w14:paraId="260B781B" w14:textId="77777777" w:rsidR="00690D23" w:rsidRPr="00690D23" w:rsidRDefault="007E282B" w:rsidP="007E282B">
      <w:pPr>
        <w:pStyle w:val="PKTpunkt"/>
      </w:pPr>
      <w:r>
        <w:t xml:space="preserve">5) </w:t>
      </w:r>
      <w:r w:rsidR="00690D23" w:rsidRPr="00690D23">
        <w:t>w art. 77:</w:t>
      </w:r>
    </w:p>
    <w:p w14:paraId="210B68AB" w14:textId="77777777" w:rsidR="00690D23" w:rsidRPr="00690D23" w:rsidRDefault="00690D23" w:rsidP="007E282B">
      <w:pPr>
        <w:pStyle w:val="LITlitera"/>
      </w:pPr>
      <w:r w:rsidRPr="00690D23">
        <w:t>a) w ust. 1 pkt 2 otrzymuje brzmienie:</w:t>
      </w:r>
    </w:p>
    <w:p w14:paraId="4DBB3F30" w14:textId="77777777" w:rsidR="00690D23" w:rsidRPr="00690D23" w:rsidRDefault="00690D23" w:rsidP="007E282B">
      <w:pPr>
        <w:pStyle w:val="ZLITwPKTzmlitwpktartykuempunktem"/>
      </w:pPr>
      <w:r w:rsidRPr="00690D23">
        <w:t>„2) zasięga opinii organu, o którym mowa w art. 78, w przypadku przedsięwzięć wymagających decyzji, o których mowa w art. 72 ust. 1 pkt 1-3, 10-19 i 21-28, oraz uchwały, o której mowa w art. 72 ust. 1b;”,</w:t>
      </w:r>
    </w:p>
    <w:p w14:paraId="2373F0D3" w14:textId="77777777" w:rsidR="00690D23" w:rsidRPr="00690D23" w:rsidRDefault="00690D23" w:rsidP="007E282B">
      <w:pPr>
        <w:pStyle w:val="LITlitera"/>
      </w:pPr>
      <w:r w:rsidRPr="00690D23">
        <w:lastRenderedPageBreak/>
        <w:t>b) w ust. 2 pkt 3 otrzymuje brzmienie:</w:t>
      </w:r>
    </w:p>
    <w:p w14:paraId="31EAA712" w14:textId="7DDC1196" w:rsidR="00690D23" w:rsidRPr="00690D23" w:rsidRDefault="00690D23" w:rsidP="007E282B">
      <w:pPr>
        <w:pStyle w:val="ZLITwPKTzmlitwpktartykuempunktem"/>
      </w:pPr>
      <w:r w:rsidRPr="00690D23">
        <w:t xml:space="preserve">„3) wypis i wyrys z miejscowego planu zagospodarowania przestrzennego, jeżeli plan ten został uchwalony, albo informację o jego braku; nie dotyczy to uzgodnień i opinii dla drogi publicznej, dla linii kolejowej, </w:t>
      </w:r>
      <w:r w:rsidR="00833C53" w:rsidRPr="00833C53">
        <w:t xml:space="preserve">dla publicznych urządzeń służących do zaopatrzenia ludności w wodę, dla publicznych urządzeń służących do przesyłania i odprowadzania ścieków, </w:t>
      </w:r>
      <w:r w:rsidRPr="00690D23">
        <w:t xml:space="preserve">dla przedsięwzięć Euro 2012, dla przedsięwzięć wymagających koncesji na poszukiwanie i rozpoznawanie złóż kopalin, dla inwestycji w zakresie terminalu, dla inwestycji związanych z regionalnymi sieciami szerokopasmowymi, dla inwestycji realizowanych na podstawie ustawy z dnia 8 lipca 2010 r. o szczególnych zasadach przygotowania do realizacji inwestycji w zakresie budowli przeciwpowodziowych, dla inwestycji w zakresie budowy obiektów energetyki jądrowej oraz inwestycji towarzyszących, dla strategicznej inwestycji w zakresie sieci przesyłowej realizowanej na podstawie ustawy z dnia 24 lipca 2015 r. o przygotowaniu i realizacji strategicznych inwestycji w zakresie sieci przesyłowych oraz dla inwestycji w zakresie infrastruktury dostępowej realizowanych na podstawie ustawy z dnia 24 lutego 2017 r. o inwestycjach w zakresie budowy drogi wodnej łączącej Zalew Wiślany z Zatoką Gdańską, dla inwestycji w zakresie budowy Centralnego Portu Komunikacyjnego realizowanej na podstawie ustawy z dnia 10 maja 2018 r. o Centralnym Porcie Komunikacyjnym, dla strategicznej inwestycji w sektorze naftowym, </w:t>
      </w:r>
      <w:r w:rsidR="00833C53" w:rsidRPr="00833C53">
        <w:t xml:space="preserve">dla inwestycji w zakresie budowy Muzeum Westerplatte i Wojny 1939 - Oddziału Muzeum II Wojny Światowej w Gdańsku realizowanych na podstawie ustawy z dnia 19 lipca 2019 r. o inwestycjach w zakresie budowy Muzeum Westerplatte i Wojny 1939 - Oddziału Muzeum II Wojny Światowej w Gdańsku, </w:t>
      </w:r>
      <w:r w:rsidRPr="00690D23">
        <w:t>dla inwestycji w zakresie budowy portu zewnętrznego realizowanych na podstawie ustawy z dnia 9 sierpnia 2019 r. o inwestycjach w zakresie budowy portów zewnętrznych oraz dla inwestycji w zakresie przeciwdziałania skutkom suszy realizowanych na podstawie ustawy z dnia ... o inwestycjach w zakresie przeciwdziałania skutkom suszy.”,</w:t>
      </w:r>
    </w:p>
    <w:p w14:paraId="12181DE8" w14:textId="77777777" w:rsidR="00690D23" w:rsidRPr="00690D23" w:rsidRDefault="007E282B" w:rsidP="007E282B">
      <w:pPr>
        <w:pStyle w:val="PKTpunkt"/>
      </w:pPr>
      <w:r>
        <w:t xml:space="preserve">6) </w:t>
      </w:r>
      <w:r w:rsidR="00690D23" w:rsidRPr="00690D23">
        <w:t>w art. 80 w ust. 2 zdanie drugie otrzymuje brzmienie:</w:t>
      </w:r>
    </w:p>
    <w:p w14:paraId="424001E2" w14:textId="4B7378A0" w:rsidR="00690D23" w:rsidRPr="00690D23" w:rsidRDefault="00690D23" w:rsidP="007E282B">
      <w:pPr>
        <w:pStyle w:val="ZUSTzmustartykuempunktem"/>
      </w:pPr>
      <w:r w:rsidRPr="00690D23">
        <w:t>„Nie dotyczy to decyzji o środowiskowych uwarunkowaniach wydawanej dla drogi publicznej, dla linii kolejowej,</w:t>
      </w:r>
      <w:r w:rsidR="00833C53" w:rsidRPr="00833C53">
        <w:t xml:space="preserve"> dla publicznych urządzeń służących do zaopatrzenia </w:t>
      </w:r>
      <w:r w:rsidR="00833C53" w:rsidRPr="00833C53">
        <w:lastRenderedPageBreak/>
        <w:t xml:space="preserve">ludności w wodę, dla publicznych urządzeń służących do przesyłania i odprowadzania ścieków, </w:t>
      </w:r>
      <w:r w:rsidRPr="00690D23">
        <w:t xml:space="preserve">dla przedsięwzięć Euro 2012, dla przedsięwzięć wymagających koncesji na poszukiwanie i rozpoznawanie złóż kopalin, dla inwestycji w zakresie terminalu, dla inwestycji związanych z regionalnymi sieciami szerokopasmowymi, dla inwestycji realizowanych na podstawie ustawy z dnia 8 lipca 2010 r. o szczególnych zasadach przygotowania do realizacji inwestycji w zakresie budowli przeciwpowodziowych, dla inwestycji w zakresie budowy obiektów energetyki jądrowej lub inwestycji towarzyszących, dla strategicznej inwestycji w zakresie sieci przesyłowej realizowanej na podstawie ustawy z dnia 24 lipca 2015 r. o przygotowaniu i realizacji strategicznych inwestycji w zakresie sieci przesyłowych oraz dla inwestycji w zakresie infrastruktury dostępowej realizowanych na podstawie ustawy z dnia 24 lutego 2017 r. o inwestycjach w zakresie budowy drogi wodnej łączącej Zalew Wiślany z Zatoką Gdańską, dla inwestycji w zakresie budowy Centralnego Portu Komunikacyjnego realizowanej na podstawie ustawy z dnia 10 maja 2018 r. o Centralnym Porcie Komunikacyjnym, dla inwestycji mieszkaniowych oraz inwestycji towarzyszących realizowanych na podstawie ustawy z dnia 5 lipca 2018 r. o ułatwieniach w przygotowaniu i realizacji inwestycji mieszkaniowych oraz inwestycji towarzyszących, dla strategicznej inwestycji w sektorze naftowym, </w:t>
      </w:r>
      <w:r w:rsidR="00833C53" w:rsidRPr="00833C53">
        <w:t xml:space="preserve">dla inwestycji w zakresie budowy Muzeum Westerplatte i Wojny 1939 - Oddziału Muzeum II Wojny Światowej w Gdańsku realizowanych na podstawie ustawy z dnia 19 lipca 2019 r. o inwestycjach w zakresie budowy Muzeum Westerplatte i Wojny 1939 - Oddziału Muzeum II Wojny Światowej w Gdańsku , </w:t>
      </w:r>
      <w:r w:rsidRPr="00690D23">
        <w:t>dla inwestycji w zakresie budowy portu zewnętrznego realizowanych na podstawie ustawy z dnia 9 sierpnia 2019 r. o inwestycjach w zakresie budowy portów zewnętrznych, a także dla inwestycji w zakresie przeciwdziałania skutkom suszy realizowanych na podstawie ustawy z dnia ... o inwestycjach w zakresie przeciwdziałania skutkom suszy.”;</w:t>
      </w:r>
    </w:p>
    <w:p w14:paraId="2C950236" w14:textId="77777777" w:rsidR="00690D23" w:rsidRPr="00690D23" w:rsidRDefault="007E282B" w:rsidP="007E282B">
      <w:pPr>
        <w:pStyle w:val="PKTpunkt"/>
      </w:pPr>
      <w:r>
        <w:t xml:space="preserve">7) </w:t>
      </w:r>
      <w:r>
        <w:tab/>
      </w:r>
      <w:r w:rsidR="00690D23" w:rsidRPr="00690D23">
        <w:t>w art. 82 w ust. 1 w pkt 1 lit. c otrzymuje brzmienie:</w:t>
      </w:r>
    </w:p>
    <w:p w14:paraId="6B82938D" w14:textId="77777777" w:rsidR="00690D23" w:rsidRDefault="00690D23" w:rsidP="007E282B">
      <w:pPr>
        <w:pStyle w:val="ZLITwPKTzmlitwpktartykuempunktem"/>
      </w:pPr>
      <w:r w:rsidRPr="00690D23">
        <w:t>„c) wymagania dotyczące ochrony środowiska konieczne do uwzględnienia</w:t>
      </w:r>
      <w:r w:rsidR="007E282B">
        <w:t xml:space="preserve"> </w:t>
      </w:r>
      <w:r w:rsidRPr="00690D23">
        <w:t>w dokumentacji wymaganej do wydania decyzji, o których mowa w art. 72 ust. 1,</w:t>
      </w:r>
      <w:r w:rsidR="007E282B">
        <w:t xml:space="preserve"> </w:t>
      </w:r>
      <w:r w:rsidRPr="00690D23">
        <w:t>w szczególności w projekcie budowlanym, w przypadku decyzji, o których mowa w art. 72 ust. 1 pkt 1, 10, 14, 18, 23 oraz pkt 26-28,”.</w:t>
      </w:r>
    </w:p>
    <w:p w14:paraId="4B6B5E5D" w14:textId="6D6D580D" w:rsidR="00AF65CC" w:rsidRDefault="00AF65CC" w:rsidP="00AF65CC">
      <w:pPr>
        <w:pStyle w:val="ARTartustawynprozporzdzenia"/>
      </w:pPr>
      <w:r w:rsidRPr="007E282B">
        <w:rPr>
          <w:rStyle w:val="Ppogrubienie"/>
        </w:rPr>
        <w:t>Art. 4</w:t>
      </w:r>
      <w:r w:rsidR="00C641B1">
        <w:rPr>
          <w:rStyle w:val="Ppogrubienie"/>
        </w:rPr>
        <w:t>7</w:t>
      </w:r>
      <w:r w:rsidRPr="007E282B">
        <w:rPr>
          <w:rStyle w:val="Ppogrubienie"/>
        </w:rPr>
        <w:t>.</w:t>
      </w:r>
      <w:r w:rsidRPr="00690D23">
        <w:t xml:space="preserve"> W ustawie z dnia</w:t>
      </w:r>
      <w:r>
        <w:t xml:space="preserve"> 9 czerwca 2011 r. - Prawo geologiczne i górnicze (Dz. U. z 2019 r. poz. 868, z późn. zm.)</w:t>
      </w:r>
      <w:r w:rsidRPr="00AF65CC">
        <w:t xml:space="preserve"> </w:t>
      </w:r>
      <w:r>
        <w:t>w art. 3 po pkt 2a dodaje się pkt 2b w brzmieniu:</w:t>
      </w:r>
    </w:p>
    <w:p w14:paraId="02AF3670" w14:textId="4C5A9B69" w:rsidR="00AF65CC" w:rsidRPr="00690D23" w:rsidRDefault="00AF65CC" w:rsidP="003A1ED2">
      <w:r>
        <w:t xml:space="preserve">„2b) </w:t>
      </w:r>
      <w:r w:rsidRPr="007C5C39">
        <w:t xml:space="preserve">wykonywania </w:t>
      </w:r>
      <w:r>
        <w:t xml:space="preserve">wkopów oraz </w:t>
      </w:r>
      <w:r w:rsidRPr="007C5C39">
        <w:t xml:space="preserve">otworów wiertniczych o głębokości do 30 m w celu </w:t>
      </w:r>
      <w:r>
        <w:t xml:space="preserve">poboru </w:t>
      </w:r>
      <w:r>
        <w:lastRenderedPageBreak/>
        <w:t xml:space="preserve">wody </w:t>
      </w:r>
      <w:r w:rsidRPr="00884CB5">
        <w:t>do nawadniania gruntów lub upraw, a także na potrzeby działalności rolniczej w rozumieniu art. 2 ust. 2 ustawy z dnia 15 listopada 1984 r. o podatku rolnym (Dz.U. z 2019 r. poz. 1256 i 1309)</w:t>
      </w:r>
      <w:r>
        <w:t xml:space="preserve"> </w:t>
      </w:r>
      <w:r w:rsidRPr="00D83A8E">
        <w:t>w ilości średniorocznie nieprzekraczającej 5 m</w:t>
      </w:r>
      <w:r w:rsidRPr="003A1ED2">
        <w:rPr>
          <w:rStyle w:val="IGindeksgrny"/>
        </w:rPr>
        <w:t>3</w:t>
      </w:r>
      <w:r w:rsidRPr="00D83A8E">
        <w:t xml:space="preserve"> na dobę</w:t>
      </w:r>
      <w:r>
        <w:t>;”.</w:t>
      </w:r>
    </w:p>
    <w:p w14:paraId="68479F2B" w14:textId="35867822" w:rsidR="00C20682" w:rsidRDefault="00690D23" w:rsidP="00D77211">
      <w:pPr>
        <w:pStyle w:val="ARTartustawynprozporzdzenia"/>
      </w:pPr>
      <w:r w:rsidRPr="007E282B">
        <w:rPr>
          <w:rStyle w:val="Ppogrubienie"/>
        </w:rPr>
        <w:t>Art. 4</w:t>
      </w:r>
      <w:r w:rsidR="00C641B1">
        <w:rPr>
          <w:rStyle w:val="Ppogrubienie"/>
        </w:rPr>
        <w:t>8</w:t>
      </w:r>
      <w:r w:rsidRPr="007E282B">
        <w:rPr>
          <w:rStyle w:val="Ppogrubienie"/>
        </w:rPr>
        <w:t>.</w:t>
      </w:r>
      <w:r w:rsidRPr="00690D23">
        <w:t xml:space="preserve"> W ustawie z dnia 20 lipca 2017 r. – Prawo wodne (Dz. U. z 2020 r. poz. 310</w:t>
      </w:r>
      <w:r w:rsidR="003513CF" w:rsidRPr="00024B46">
        <w:t>, 284 i 695, 782 i 875 )</w:t>
      </w:r>
      <w:r w:rsidRPr="00690D23">
        <w:t xml:space="preserve"> </w:t>
      </w:r>
      <w:r w:rsidR="00F62A58">
        <w:t>wprowadza się następujące zmiany:</w:t>
      </w:r>
    </w:p>
    <w:p w14:paraId="6D6188BE" w14:textId="25FD2DA2" w:rsidR="00336F16" w:rsidRDefault="00336F16" w:rsidP="00474069">
      <w:pPr>
        <w:pStyle w:val="PKTpunkt"/>
      </w:pPr>
      <w:r>
        <w:t>1) w art. 33 w ust. 4 po pkt 1 dodaje się pkt 1a w brzmieniu:</w:t>
      </w:r>
    </w:p>
    <w:p w14:paraId="422524AF" w14:textId="1EDEFB60" w:rsidR="00336F16" w:rsidRDefault="00336F16" w:rsidP="00D77211">
      <w:pPr>
        <w:pStyle w:val="ZPKTzmpktartykuempunktem"/>
      </w:pPr>
      <w:r>
        <w:t xml:space="preserve">"1a) </w:t>
      </w:r>
      <w:r w:rsidRPr="00336F16">
        <w:t>pobór wody znajdującej się w rowie oraz stawie, który nie jest napełniany w ramach usług wodnych, ale wyłącznie wodami opadowymi lub roztopowymi lub wodami gruntowymi, znajdującej się w granicach nieruchomości gruntowej stanowiącej własność właściciela, o ile pobór nie narusza interesu osób trzecich;</w:t>
      </w:r>
      <w:r>
        <w:t>";</w:t>
      </w:r>
    </w:p>
    <w:p w14:paraId="55AE7365" w14:textId="434792A4" w:rsidR="005210BD" w:rsidRDefault="00131340" w:rsidP="00474069">
      <w:pPr>
        <w:pStyle w:val="PKTpunkt"/>
      </w:pPr>
      <w:r>
        <w:t>2</w:t>
      </w:r>
      <w:r w:rsidR="00CA0FB4">
        <w:t xml:space="preserve">) </w:t>
      </w:r>
      <w:r w:rsidR="00CA0FB4">
        <w:tab/>
        <w:t>w art. 34</w:t>
      </w:r>
      <w:r w:rsidR="005210BD">
        <w:t>:</w:t>
      </w:r>
    </w:p>
    <w:p w14:paraId="1A665776" w14:textId="7C72E8F8" w:rsidR="00CA0FB4" w:rsidRDefault="005210BD" w:rsidP="00474069">
      <w:pPr>
        <w:pStyle w:val="LITlitera"/>
      </w:pPr>
      <w:r>
        <w:t>a)</w:t>
      </w:r>
      <w:r w:rsidR="00CA0FB4">
        <w:t xml:space="preserve"> pkt 4 otrzymuje brzmienie:</w:t>
      </w:r>
    </w:p>
    <w:p w14:paraId="02984CE6" w14:textId="2397B026" w:rsidR="00CA0FB4" w:rsidRDefault="00CA0FB4" w:rsidP="00D77211">
      <w:pPr>
        <w:pStyle w:val="ZPKTzmpktartykuempunktem"/>
      </w:pPr>
      <w:r>
        <w:t>"4) wykonywanie</w:t>
      </w:r>
      <w:r w:rsidRPr="00A54EAE">
        <w:t xml:space="preserve"> na nieruchomości o powierzchni powyżej </w:t>
      </w:r>
      <w:r w:rsidRPr="00CA0FB4">
        <w:t>600 m</w:t>
      </w:r>
      <w:r w:rsidRPr="00CA0FB4">
        <w:rPr>
          <w:rStyle w:val="IGindeksgrny"/>
        </w:rPr>
        <w:t>2</w:t>
      </w:r>
      <w:r w:rsidRPr="00CA0FB4">
        <w:t xml:space="preserve"> robót lub obiektów budowlanych trwale związanych z gruntem, mających wpływ na zmniejszenie tej retencji przez wyłączenie więcej niż 50% powierzchni nieruchomości z powierzchni biologicznie czynnej</w:t>
      </w:r>
      <w:r w:rsidR="00046094">
        <w:t>,</w:t>
      </w:r>
      <w:r w:rsidR="00046094" w:rsidRPr="00046094">
        <w:t xml:space="preserve"> zwane dalej „zmniejszenie</w:t>
      </w:r>
      <w:r w:rsidR="005210BD">
        <w:t>m naturalnej retencji terenowej</w:t>
      </w:r>
      <w:r w:rsidR="00046094" w:rsidRPr="00046094">
        <w:t>”</w:t>
      </w:r>
      <w:r w:rsidR="005210BD">
        <w:t>;",</w:t>
      </w:r>
    </w:p>
    <w:p w14:paraId="700060F3" w14:textId="169A63CB" w:rsidR="005210BD" w:rsidRDefault="005210BD" w:rsidP="00D77211">
      <w:pPr>
        <w:pStyle w:val="LITlitera"/>
      </w:pPr>
      <w:r>
        <w:t>b) pkt 12 otrzymuje brzmienie:</w:t>
      </w:r>
    </w:p>
    <w:p w14:paraId="40904114" w14:textId="02BB7AE9" w:rsidR="00551E85" w:rsidRDefault="005210BD" w:rsidP="00D77211">
      <w:pPr>
        <w:pStyle w:val="ZPKTzmpktartykuempunktem"/>
      </w:pPr>
      <w:r>
        <w:t xml:space="preserve">"12) </w:t>
      </w:r>
      <w:r w:rsidRPr="005210BD">
        <w:t>korzystanie z wód do nawadniania gruntów lub upraw, a także na potrzeby działalności rolniczej w rozumieniu art. 2 ust. 2 ustawy z dnia 15 listopada 1984 r. o podatku rolnym (Dz.U. z 2019 r. poz. 1256 i 1309), w ilości większej niż średniorocznie 5 m</w:t>
      </w:r>
      <w:r w:rsidRPr="00474069">
        <w:rPr>
          <w:rStyle w:val="IGindeksgrny"/>
        </w:rPr>
        <w:t>3</w:t>
      </w:r>
      <w:r w:rsidRPr="005210BD">
        <w:t xml:space="preserve"> na dobę</w:t>
      </w:r>
      <w:r w:rsidR="00551E85">
        <w:t>, z wyjątkiem korzystania z wód o którym mowa w art. 33 ust. 4 pkt 1a</w:t>
      </w:r>
      <w:r w:rsidRPr="005210BD">
        <w:t>;";</w:t>
      </w:r>
      <w:bookmarkStart w:id="39" w:name="mip53236849"/>
      <w:bookmarkEnd w:id="39"/>
    </w:p>
    <w:p w14:paraId="1F15B9E2" w14:textId="454FA44E" w:rsidR="008B5A01" w:rsidRDefault="00131340" w:rsidP="008B5A01">
      <w:pPr>
        <w:pStyle w:val="PKTpunkt"/>
      </w:pPr>
      <w:r>
        <w:t>3</w:t>
      </w:r>
      <w:r w:rsidR="008B5A01">
        <w:t xml:space="preserve">) </w:t>
      </w:r>
      <w:r w:rsidR="008B5A01">
        <w:tab/>
        <w:t xml:space="preserve">art. </w:t>
      </w:r>
      <w:r w:rsidR="008B5A01" w:rsidRPr="000C5D89">
        <w:t>205 otrzymuje brzmienie:</w:t>
      </w:r>
    </w:p>
    <w:p w14:paraId="500E9A3D" w14:textId="77777777" w:rsidR="003D6358" w:rsidRDefault="003D6358" w:rsidP="00D77211">
      <w:pPr>
        <w:pStyle w:val="ZARTzmartartykuempunktem"/>
      </w:pPr>
      <w:r w:rsidRPr="00B134F7">
        <w:t>„</w:t>
      </w:r>
      <w:r>
        <w:t xml:space="preserve">Art. 205. 1. </w:t>
      </w:r>
      <w:r w:rsidRPr="006B3DC0">
        <w:t xml:space="preserve">Utrzymywanie urządzeń melioracji wodnych należy do </w:t>
      </w:r>
      <w:r>
        <w:t>ich właścicieli, chyba że</w:t>
      </w:r>
      <w:r w:rsidRPr="006B3DC0">
        <w:t xml:space="preserve"> są objęte działalnością spółki wodnej działającej na terenie gminy lub związku spółek wodnych, w którym jest zrzeszona spółka wodna działająca na terenie gminy - do tej spółki lub tego związku spółek wodnych.</w:t>
      </w:r>
    </w:p>
    <w:p w14:paraId="5B3FFDA3" w14:textId="77777777" w:rsidR="003D6358" w:rsidRDefault="003D6358" w:rsidP="00D77211">
      <w:pPr>
        <w:pStyle w:val="ZUSTzmustartykuempunktem"/>
      </w:pPr>
      <w:r>
        <w:t xml:space="preserve">2. </w:t>
      </w:r>
      <w:bookmarkStart w:id="40" w:name="mip53238244"/>
      <w:bookmarkEnd w:id="40"/>
      <w:r>
        <w:t>Utrzymywanie urządzeń</w:t>
      </w:r>
      <w:r w:rsidRPr="00D06C45">
        <w:t xml:space="preserve"> </w:t>
      </w:r>
      <w:r>
        <w:t xml:space="preserve">melioracji wodnych, o których mowa w art. 197 ust. 1 pkt 1-4, 6 i 7 </w:t>
      </w:r>
      <w:r w:rsidRPr="00D06C45">
        <w:t xml:space="preserve">polega na </w:t>
      </w:r>
      <w:r>
        <w:t xml:space="preserve">eksploatacji, </w:t>
      </w:r>
      <w:r w:rsidRPr="00D06C45">
        <w:t xml:space="preserve">konserwacji oraz remontach </w:t>
      </w:r>
      <w:r>
        <w:t>w celu zachowania ich funkcji, realizowanych zgodnie z zatwierdzonym wykazem prac utrzymaniowych, o którym mowa w ust. 3.</w:t>
      </w:r>
    </w:p>
    <w:p w14:paraId="40F22A23" w14:textId="77777777" w:rsidR="003D6358" w:rsidRDefault="003D6358" w:rsidP="00D77211">
      <w:pPr>
        <w:pStyle w:val="ZUSTzmustartykuempunktem"/>
      </w:pPr>
      <w:r>
        <w:lastRenderedPageBreak/>
        <w:t>3. Podmioty, o których mowa w ust. 1, odpowiedzialne za utrzymania urządzeń melioracji wodnych, o których mowa w art. 197 ust. 1 pkt 1-4, 6 i 7, z wyjątkiem parków narodowych i Państwowego Gospodarstwa Leśnego Lasy Państwowe, są obowiązane do:</w:t>
      </w:r>
    </w:p>
    <w:p w14:paraId="254744FA" w14:textId="77777777" w:rsidR="003D6358" w:rsidRDefault="003D6358" w:rsidP="00D77211">
      <w:pPr>
        <w:pStyle w:val="ZPKTzmpktartykuempunktem"/>
      </w:pPr>
      <w:r>
        <w:t>1) opracowywania w zależności od potrzeb utrzymaniowych rocznych, dwuletnich lub trzyletnich wykazów niezbędnych prac utrzymaniowych urządzeń melioracji wodnych, zwanych dalej "wykazem prac utrzymaniowych", uwzględniających działania mające na celu zachowania funkcji tych urządzeń i przekazywania ich właściwym gminom w celu zatwierdzenia, w terminie do dnia 1 lutego roku, w którym ma rozpocząć się wykonanie tego planu;</w:t>
      </w:r>
    </w:p>
    <w:p w14:paraId="3A2DF081" w14:textId="77777777" w:rsidR="003D6358" w:rsidRDefault="003D6358" w:rsidP="00D77211">
      <w:pPr>
        <w:pStyle w:val="ZPKTzmpktartykuempunktem"/>
      </w:pPr>
      <w:r>
        <w:t>2) utrzymania urządzeń melioracji wodnych zgodnie z zatwierdzonymi wykazami prac utrzymaniowymi.</w:t>
      </w:r>
    </w:p>
    <w:p w14:paraId="0F705BDC" w14:textId="77777777" w:rsidR="003D6358" w:rsidRDefault="003D6358" w:rsidP="00D77211">
      <w:pPr>
        <w:pStyle w:val="ZUSTzmustartykuempunktem"/>
      </w:pPr>
      <w:r>
        <w:t>4. Z obowiązków, o których mowa w ust. 3, zwolnione są podmioty odpowiedzialne za utrzymanie urządzeń melioracji wodnych:</w:t>
      </w:r>
    </w:p>
    <w:p w14:paraId="6480B5FA" w14:textId="77777777" w:rsidR="003D6358" w:rsidRDefault="003D6358" w:rsidP="003D6358">
      <w:pPr>
        <w:pStyle w:val="USTustnpkodeksu"/>
      </w:pPr>
      <w:r>
        <w:t>1) wobec, których prowadzone jest postępowanie, o którym mowa w art. 454 ust. 3;</w:t>
      </w:r>
    </w:p>
    <w:p w14:paraId="38D2145C" w14:textId="77777777" w:rsidR="003D6358" w:rsidRDefault="003D6358" w:rsidP="003D6358">
      <w:pPr>
        <w:pStyle w:val="USTustnpkodeksu"/>
      </w:pPr>
      <w:r>
        <w:t>2) wobec, których prowadzone jest postępowanie, o którym mowa w art. 190 ust. 13</w:t>
      </w:r>
    </w:p>
    <w:p w14:paraId="6E63CD68" w14:textId="77777777" w:rsidR="003D6358" w:rsidRDefault="003D6358" w:rsidP="003D6358">
      <w:pPr>
        <w:pStyle w:val="USTustnpkodeksu"/>
      </w:pPr>
      <w:r>
        <w:t>3) wobec, których prowadzone jest postępowania, o którym mowa w art. 209b ust. 2;</w:t>
      </w:r>
    </w:p>
    <w:p w14:paraId="05CC13A2" w14:textId="77777777" w:rsidR="003D6358" w:rsidRDefault="003D6358" w:rsidP="00D77211">
      <w:pPr>
        <w:pStyle w:val="ZPKTzmpktartykuempunktem"/>
      </w:pPr>
      <w:r>
        <w:t>4) które uległo zużyciu w takim stopniu, że znaczne utrudnione jest odtworzenie jego funkcji lub które uległo zniszczeniu.</w:t>
      </w:r>
      <w:r w:rsidRPr="00245C6A">
        <w:t>”;</w:t>
      </w:r>
    </w:p>
    <w:p w14:paraId="750CCBA6" w14:textId="7512A2D9" w:rsidR="009C0543" w:rsidRPr="00B92D43" w:rsidRDefault="00131340" w:rsidP="00F277E5">
      <w:pPr>
        <w:pStyle w:val="PKTpunkt"/>
      </w:pPr>
      <w:r>
        <w:t>4</w:t>
      </w:r>
      <w:r w:rsidR="009C0543">
        <w:t>)</w:t>
      </w:r>
      <w:r w:rsidR="003513CF">
        <w:t xml:space="preserve"> po art. 205</w:t>
      </w:r>
      <w:r w:rsidR="009C0543">
        <w:t xml:space="preserve"> dodaje się art. 205a</w:t>
      </w:r>
      <w:r w:rsidR="003D6358">
        <w:t>-</w:t>
      </w:r>
      <w:r w:rsidR="00340981">
        <w:t>205</w:t>
      </w:r>
      <w:r w:rsidR="003D6358">
        <w:t>d</w:t>
      </w:r>
      <w:r w:rsidR="009C0543">
        <w:t xml:space="preserve"> w brzmieniu:</w:t>
      </w:r>
    </w:p>
    <w:p w14:paraId="6973C5AA" w14:textId="77777777" w:rsidR="003D6358" w:rsidRDefault="003D6358" w:rsidP="00D77211">
      <w:pPr>
        <w:pStyle w:val="ZARTzmartartykuempunktem"/>
      </w:pPr>
      <w:r w:rsidRPr="00245C6A">
        <w:t>„</w:t>
      </w:r>
      <w:r>
        <w:t xml:space="preserve">Art. 205a.1.  </w:t>
      </w:r>
      <w:r w:rsidRPr="00245C6A">
        <w:t xml:space="preserve">Podmiot, który narusza obowiązek, o którym mowa w </w:t>
      </w:r>
      <w:r>
        <w:t xml:space="preserve">art. 205 </w:t>
      </w:r>
      <w:r w:rsidRPr="00245C6A">
        <w:t>ust. 3 pkt 1, podlega karze pieniężnej w wysokości do 2000 zł”;</w:t>
      </w:r>
    </w:p>
    <w:p w14:paraId="19730B1D" w14:textId="77777777" w:rsidR="003D6358" w:rsidRDefault="003D6358" w:rsidP="00D77211">
      <w:pPr>
        <w:pStyle w:val="ZUSTzmustartykuempunktem"/>
      </w:pPr>
      <w:r>
        <w:t>2. Kary pieniężne, w drodze decyzji, wymierza wójt, burmistrz lub prezydent miasta.</w:t>
      </w:r>
    </w:p>
    <w:p w14:paraId="6D7E10C7" w14:textId="77777777" w:rsidR="003D6358" w:rsidRDefault="003D6358" w:rsidP="00D77211">
      <w:pPr>
        <w:pStyle w:val="ZUSTzmustartykuempunktem"/>
      </w:pPr>
      <w:r>
        <w:t xml:space="preserve">3. </w:t>
      </w:r>
      <w:r w:rsidRPr="004A6027">
        <w:t xml:space="preserve">Kara pieniężna wraz z odsetkami za zwłokę podlega przymusowemu ściągnięciu w trybie określonym w przepisach </w:t>
      </w:r>
      <w:bookmarkStart w:id="41" w:name="highlightHit_765"/>
      <w:bookmarkEnd w:id="41"/>
      <w:r w:rsidRPr="004A6027">
        <w:t>o postępowaniu egzekucyjnym w administracji.</w:t>
      </w:r>
    </w:p>
    <w:p w14:paraId="185699CE" w14:textId="77777777" w:rsidR="003D6358" w:rsidRDefault="003D6358" w:rsidP="00D77211">
      <w:pPr>
        <w:pStyle w:val="ZUSTzmustartykuempunktem"/>
      </w:pPr>
      <w:r>
        <w:t xml:space="preserve">4. </w:t>
      </w:r>
      <w:r w:rsidRPr="004A6027">
        <w:t xml:space="preserve">Kary pieniężne stanowią dochód </w:t>
      </w:r>
      <w:r>
        <w:t>budżetu właściwej gminy.</w:t>
      </w:r>
    </w:p>
    <w:p w14:paraId="4D5742E3" w14:textId="77777777" w:rsidR="003D6358" w:rsidRDefault="003D6358" w:rsidP="00D77211">
      <w:pPr>
        <w:pStyle w:val="ZARTzmartartykuempunktem"/>
      </w:pPr>
      <w:r w:rsidRPr="003A0855">
        <w:t>Art. 205</w:t>
      </w:r>
      <w:r>
        <w:t>b</w:t>
      </w:r>
      <w:r w:rsidRPr="003A0855">
        <w:t xml:space="preserve">.1.  </w:t>
      </w:r>
      <w:r>
        <w:t>Wykaz prac utrzymaniowych zawiera:</w:t>
      </w:r>
    </w:p>
    <w:p w14:paraId="27ADCA25" w14:textId="77777777" w:rsidR="003D6358" w:rsidRDefault="003D6358" w:rsidP="00D77211">
      <w:pPr>
        <w:pStyle w:val="ZPKTzmpktartykuempunktem"/>
      </w:pPr>
      <w:r>
        <w:t>1) wskazanie okresu, którego dotyczą;</w:t>
      </w:r>
    </w:p>
    <w:p w14:paraId="5130B273" w14:textId="77777777" w:rsidR="003D6358" w:rsidRDefault="003D6358" w:rsidP="00D77211">
      <w:pPr>
        <w:pStyle w:val="ZPKTzmpktartykuempunktem"/>
      </w:pPr>
      <w:r>
        <w:t>2) określenie podmiotu lub podmiotów obowiązanych za utrzymanie urządzenia melioracji wodnych,</w:t>
      </w:r>
    </w:p>
    <w:p w14:paraId="543ACAC8" w14:textId="77777777" w:rsidR="003D6358" w:rsidRDefault="003D6358" w:rsidP="003D6358">
      <w:pPr>
        <w:pStyle w:val="USTustnpkodeksu"/>
      </w:pPr>
      <w:r>
        <w:t>3) nazwę i lokalizację urządzeń melioracji wodnych będących na ich utrzymaniu;</w:t>
      </w:r>
    </w:p>
    <w:p w14:paraId="6E822ECC" w14:textId="77777777" w:rsidR="003D6358" w:rsidRDefault="003D6358" w:rsidP="00D77211">
      <w:pPr>
        <w:pStyle w:val="ZPKTzmpktartykuempunktem"/>
      </w:pPr>
      <w:r>
        <w:t>4) opis planowanych w każdym roku działań utrzymaniowych i planowych terminów ich wykonania.</w:t>
      </w:r>
    </w:p>
    <w:p w14:paraId="134A47A4" w14:textId="77777777" w:rsidR="003D6358" w:rsidRDefault="003D6358" w:rsidP="00D77211">
      <w:pPr>
        <w:pStyle w:val="ZUSTzmustartykuempunktem"/>
      </w:pPr>
      <w:r>
        <w:lastRenderedPageBreak/>
        <w:t>2. Gminy na podstawie otrzymanych wykazów prac utrzymaniowych, opracowują ich zestawienie i przekazują w terminie do dnia 15 lutego to zestawienie do właściwego organu Wód Polskich w celu ich uzgodnienia w zakresie planowanych do wykonania działań, ich dostosowania do potrzeb utrzymaniowych i zapewnienia przez te działania utrzymania pozwalającego zachować funkcję danych urządzeń melioracji wodnych.</w:t>
      </w:r>
    </w:p>
    <w:p w14:paraId="23AB180D" w14:textId="0C04DDE4" w:rsidR="003D6358" w:rsidRDefault="003D6358" w:rsidP="00D77211">
      <w:pPr>
        <w:pStyle w:val="ZUSTzmustartykuempunktem"/>
      </w:pPr>
      <w:r>
        <w:t xml:space="preserve">3. Wody Polskie w terminie do dnia 15 marca uzgadniają otrzymane wykazy prac utrzymaniowych. </w:t>
      </w:r>
      <w:r w:rsidR="004B228B" w:rsidRPr="00395FDE">
        <w:t xml:space="preserve">Niezajęcie stanowiska w tym terminie przez </w:t>
      </w:r>
      <w:r w:rsidR="004B228B">
        <w:t xml:space="preserve">Wody Polskie </w:t>
      </w:r>
      <w:r w:rsidR="004B228B" w:rsidRPr="00395FDE">
        <w:t xml:space="preserve">jest równoznaczne z uzgodnieniem </w:t>
      </w:r>
      <w:r w:rsidR="004B228B">
        <w:t>wykazu prac utrzymaniowych</w:t>
      </w:r>
      <w:r>
        <w:t>.</w:t>
      </w:r>
    </w:p>
    <w:p w14:paraId="75C66A69" w14:textId="31C12AE7" w:rsidR="003D6358" w:rsidRDefault="003D6358" w:rsidP="00D77211">
      <w:pPr>
        <w:pStyle w:val="ZUSTzmustartykuempunktem"/>
      </w:pPr>
      <w:r>
        <w:t xml:space="preserve">4. Wody Polskie w przypadku </w:t>
      </w:r>
      <w:r w:rsidR="004B228B">
        <w:t xml:space="preserve">odmowy </w:t>
      </w:r>
      <w:r>
        <w:t>uzgodnienia wykazu prac utrzymaniowych określają preferowane do wykonania czynności, które zapewnią prawidłowe utrzymanie urządzenia melioracji wodnej, oraz termin ich wykonania.</w:t>
      </w:r>
    </w:p>
    <w:p w14:paraId="57ED271E" w14:textId="77777777" w:rsidR="003D6358" w:rsidRDefault="003D6358" w:rsidP="00D77211">
      <w:pPr>
        <w:pStyle w:val="ZUSTzmustartykuempunktem"/>
      </w:pPr>
      <w:r>
        <w:t>5. Gmina do dnia 30 marca zatwierdza albo odmawia zatwierdzenia wykazu prac utrzymaniowych, i przekazuję te dokumenty podmiotom, które je przedłożyły. W przypadku odmowy zatwierdzenia gmina przekazuje projekt wykazu prac utrzymaniowych z preferowanymi do wykonania czynnościami, które zapewnią prawidłowe utrzymanie urządzenia melioracji wodnej oraz wskazuje termin ich wykonania.</w:t>
      </w:r>
    </w:p>
    <w:p w14:paraId="4002962C" w14:textId="77777777" w:rsidR="003D6358" w:rsidRDefault="003D6358" w:rsidP="00D77211">
      <w:pPr>
        <w:pStyle w:val="ZUSTzmustartykuempunktem"/>
      </w:pPr>
      <w:r>
        <w:t>6. W terminie 7 dni od dnia doręczenia odmowy zatwierdzenia wykazu prac utrzymaniowych wraz z projektem wykazu prac utrzymaniowych podmiot obowiązany do przedłożenia tego wykazu może:</w:t>
      </w:r>
    </w:p>
    <w:p w14:paraId="3E47DB85" w14:textId="77777777" w:rsidR="003D6358" w:rsidRDefault="003D6358" w:rsidP="00D77211">
      <w:pPr>
        <w:pStyle w:val="ZPKTzmpktartykuempunktem"/>
      </w:pPr>
      <w:r>
        <w:t>1) przedstawić gminie wyjaśnienia uzasadniające realizację działań zaproponowanych w wykazie prac utrzymaniowych;</w:t>
      </w:r>
    </w:p>
    <w:p w14:paraId="65BD465F" w14:textId="77777777" w:rsidR="003D6358" w:rsidRDefault="003D6358" w:rsidP="00D77211">
      <w:pPr>
        <w:pStyle w:val="ZPKTzmpktartykuempunktem"/>
      </w:pPr>
      <w:r>
        <w:t>2) przedłożyć gminie projekt wykaz prac utrzymaniowych zawierający inne działania utrzymaniowe wraz z uzasadnieniem ich zastosowania;</w:t>
      </w:r>
    </w:p>
    <w:p w14:paraId="2941882C" w14:textId="77777777" w:rsidR="003D6358" w:rsidRDefault="003D6358" w:rsidP="00D77211">
      <w:pPr>
        <w:pStyle w:val="ZPKTzmpktartykuempunktem"/>
      </w:pPr>
      <w:r>
        <w:t>3) zgodzić się na wykonanie działań zaproponowanych w opracowanym przez gminę projekcie wykazie prac utrzymaniowych.</w:t>
      </w:r>
    </w:p>
    <w:p w14:paraId="5211DBC5" w14:textId="77777777" w:rsidR="003D6358" w:rsidRPr="003D6358" w:rsidRDefault="003D6358" w:rsidP="00D77211">
      <w:pPr>
        <w:pStyle w:val="ZPKTzmpktartykuempunktem"/>
      </w:pPr>
      <w:r>
        <w:t xml:space="preserve">W przypadku braku odpowiedzi </w:t>
      </w:r>
      <w:r w:rsidRPr="003D6358">
        <w:t xml:space="preserve">w tym terminie albo wyrażenia w tym terminie zgody wykaz prac utrzymaniowych opracowany przez gminę uznaje się za zatwierdzony. </w:t>
      </w:r>
    </w:p>
    <w:p w14:paraId="122901F7" w14:textId="77777777" w:rsidR="003D6358" w:rsidRDefault="003D6358" w:rsidP="00D77211">
      <w:pPr>
        <w:pStyle w:val="ZUSTzmustartykuempunktem"/>
      </w:pPr>
      <w:r>
        <w:t>7. Gmina w terminie 7 dni od dnia otrzymania wyjaśnień lub nowych propozycji, o których mowa w ust. 6 pkt 1 i 2, występuje do Wód Polskich o uzgodnienie nowych propozycji lub przyjęcie wyjaśnień.</w:t>
      </w:r>
    </w:p>
    <w:p w14:paraId="4A3D1BB3" w14:textId="77777777" w:rsidR="003D6358" w:rsidRDefault="003D6358" w:rsidP="00D77211">
      <w:pPr>
        <w:pStyle w:val="ZUSTzmustartykuempunktem"/>
      </w:pPr>
      <w:r>
        <w:t>8. Wody Polskie, po otrzymaniu nowych propozycji lub wyjaśnień:</w:t>
      </w:r>
    </w:p>
    <w:p w14:paraId="255C79FF" w14:textId="77777777" w:rsidR="003D6358" w:rsidRDefault="003D6358" w:rsidP="00D77211">
      <w:pPr>
        <w:pStyle w:val="ZPKTzmpktartykuempunktem"/>
      </w:pPr>
      <w:r>
        <w:t>1) przyjmuje przedstawione wyjaśnienia i akceptuje wykaz prac utrzymaniowych;</w:t>
      </w:r>
    </w:p>
    <w:p w14:paraId="67C0E88D" w14:textId="77777777" w:rsidR="003D6358" w:rsidRDefault="003D6358" w:rsidP="003D6358">
      <w:pPr>
        <w:pStyle w:val="USTustnpkodeksu"/>
      </w:pPr>
      <w:r>
        <w:lastRenderedPageBreak/>
        <w:t>2) akceptuje nowy wykaz prac utrzymaniowych;</w:t>
      </w:r>
    </w:p>
    <w:p w14:paraId="6EA65CE9" w14:textId="1F094647" w:rsidR="003D6358" w:rsidRDefault="003D6358" w:rsidP="003D6358">
      <w:pPr>
        <w:pStyle w:val="USTustnpkodeksu"/>
      </w:pPr>
      <w:r>
        <w:t xml:space="preserve">3) </w:t>
      </w:r>
      <w:r w:rsidR="004B228B">
        <w:t xml:space="preserve">odmawia uzgodnienia </w:t>
      </w:r>
      <w:r>
        <w:t>now</w:t>
      </w:r>
      <w:r w:rsidR="004B228B">
        <w:t>ych</w:t>
      </w:r>
      <w:r>
        <w:t xml:space="preserve"> propozycj</w:t>
      </w:r>
      <w:r w:rsidR="004B228B">
        <w:t>i</w:t>
      </w:r>
      <w:r>
        <w:t xml:space="preserve"> i przedstawion</w:t>
      </w:r>
      <w:r w:rsidR="004B228B">
        <w:t>ych</w:t>
      </w:r>
      <w:r>
        <w:t xml:space="preserve"> wyjaśnie</w:t>
      </w:r>
      <w:r w:rsidR="004B228B">
        <w:t>ń</w:t>
      </w:r>
      <w:r>
        <w:t>.</w:t>
      </w:r>
    </w:p>
    <w:p w14:paraId="7F4741DD" w14:textId="77777777" w:rsidR="003D6358" w:rsidRDefault="003D6358" w:rsidP="00D77211">
      <w:pPr>
        <w:pStyle w:val="ZUSTzmustartykuempunktem"/>
      </w:pPr>
      <w:r>
        <w:t>9. W przypadku, o którym mowa w ust. 8:</w:t>
      </w:r>
    </w:p>
    <w:p w14:paraId="6BB6B8CA" w14:textId="77777777" w:rsidR="003D6358" w:rsidRDefault="003D6358" w:rsidP="00D77211">
      <w:pPr>
        <w:pStyle w:val="ZPKTzmpktartykuempunktem"/>
      </w:pPr>
      <w:r>
        <w:t>1) pkt 1, gmina zatwierdza wykaz prac utrzymaniowych przedłożony przez podmiot obowiązany do jego opracowania;</w:t>
      </w:r>
    </w:p>
    <w:p w14:paraId="5BDC00D0" w14:textId="77777777" w:rsidR="003D6358" w:rsidRDefault="003D6358" w:rsidP="00D77211">
      <w:pPr>
        <w:pStyle w:val="ZPKTzmpktartykuempunktem"/>
      </w:pPr>
      <w:r>
        <w:t>2) pkt 2, gmina zatwierdza wykaz prac utrzymaniowych zawierający  nowymi propozycjami;</w:t>
      </w:r>
    </w:p>
    <w:p w14:paraId="221806E7" w14:textId="77777777" w:rsidR="003D6358" w:rsidRDefault="003D6358" w:rsidP="00D77211">
      <w:pPr>
        <w:pStyle w:val="ZPKTzmpktartykuempunktem"/>
      </w:pPr>
      <w:r>
        <w:t>3) pkt 3, gmina zatwierdza wykaz prac utrzymaniowych z propozycjami działań przedstawionymi przez Wody Polskie.</w:t>
      </w:r>
    </w:p>
    <w:p w14:paraId="0ECD8F82" w14:textId="77777777" w:rsidR="003D6358" w:rsidRDefault="003D6358" w:rsidP="00D77211">
      <w:pPr>
        <w:pStyle w:val="ZUSTzmustartykuempunktem"/>
      </w:pPr>
      <w:r>
        <w:t xml:space="preserve">10. Za zatwierdzenie wykazu prac utrzymaniowych, o którym mowa w ust. 5, ust. 9 pkt 1-3 uiszcza się opłatę na rzecz gminy w wysokości 50 zł. </w:t>
      </w:r>
    </w:p>
    <w:p w14:paraId="7F071B8E" w14:textId="77777777" w:rsidR="003D6358" w:rsidRDefault="003D6358" w:rsidP="00D77211">
      <w:pPr>
        <w:pStyle w:val="ZARTzmartartykuempunktem"/>
      </w:pPr>
      <w:r>
        <w:t>Art. 205c. 1.Urządzenia melioracji wodnych, które oddziałują na grunty co najmniej 5 podmiotów zlokalizowanych na terenie gminy lub służące celom publicznym, mogą być jednorazowo utrzymywane na koszt gminy przez okres nie dłuższy niż 3 lata, za zwrotem w formie opłaty utrzymaniowej, części kosztów przez właścicieli gruntów, na które te urządzenia wywierają korzystny wpływ, zwanych dalej "zainteresowanymi utrzymaniem".</w:t>
      </w:r>
    </w:p>
    <w:p w14:paraId="4EB912AB" w14:textId="77777777" w:rsidR="003D6358" w:rsidRDefault="003D6358" w:rsidP="00D77211">
      <w:pPr>
        <w:pStyle w:val="ZUSTzmustartykuempunktem"/>
      </w:pPr>
      <w:r>
        <w:t>2. Rozstrzygnięcia w sprawach, o których mowa w ust. 1, dokonuje, w drodze decyzji, właściwy wójt, burmistrz lub prezydent miasta w uzgodnieniu z Wodami Polskimi, na wniosek zainteresowanych utrzymaniem i za ich pisemną zgodą na dokonywanie takich prac.</w:t>
      </w:r>
    </w:p>
    <w:p w14:paraId="2D0DFC2B" w14:textId="77777777" w:rsidR="003D6358" w:rsidRPr="00EE6ACA" w:rsidRDefault="003D6358" w:rsidP="00D77211">
      <w:pPr>
        <w:pStyle w:val="ZUSTzmustartykuempunktem"/>
      </w:pPr>
      <w:bookmarkStart w:id="42" w:name="mip53238403"/>
      <w:bookmarkStart w:id="43" w:name="mip53238411"/>
      <w:bookmarkEnd w:id="42"/>
      <w:bookmarkEnd w:id="43"/>
      <w:r>
        <w:t>3. W przypadku utrzymywania</w:t>
      </w:r>
      <w:r w:rsidRPr="00EE6ACA">
        <w:t xml:space="preserve"> urządzeń melioracji wodnych </w:t>
      </w:r>
      <w:r>
        <w:t>w trybie, o którym mowa w ust. 1</w:t>
      </w:r>
      <w:r w:rsidRPr="00EE6ACA">
        <w:t>, są wymagane wnioski zain</w:t>
      </w:r>
      <w:r>
        <w:t>teresowanych utrzymaniem</w:t>
      </w:r>
      <w:r w:rsidRPr="00EE6ACA">
        <w:t>, których grunty stanowią co najmniej 75% po</w:t>
      </w:r>
      <w:r>
        <w:t>wierzchni gruntów</w:t>
      </w:r>
      <w:r w:rsidRPr="00EE6ACA">
        <w:t xml:space="preserve"> zme</w:t>
      </w:r>
      <w:r>
        <w:t>liorowanych</w:t>
      </w:r>
      <w:r w:rsidRPr="00EE6ACA">
        <w:t>.</w:t>
      </w:r>
    </w:p>
    <w:p w14:paraId="0C8FD37E" w14:textId="77777777" w:rsidR="003D6358" w:rsidRDefault="003D6358" w:rsidP="00D77211">
      <w:pPr>
        <w:pStyle w:val="ZUSTzmustartykuempunktem"/>
      </w:pPr>
      <w:bookmarkStart w:id="44" w:name="mip53238412"/>
      <w:bookmarkEnd w:id="44"/>
      <w:r>
        <w:t>4. Zainteresowani utrzymaniem są obowiązani</w:t>
      </w:r>
      <w:r w:rsidRPr="00EE6ACA">
        <w:t xml:space="preserve"> umożliwić wejście na gr</w:t>
      </w:r>
      <w:r>
        <w:t>unt w celu utrzymania urządzeń melioracji wodnej.</w:t>
      </w:r>
    </w:p>
    <w:p w14:paraId="04B14266" w14:textId="77777777" w:rsidR="003D6358" w:rsidRPr="00EE6ACA" w:rsidRDefault="003D6358" w:rsidP="00D77211">
      <w:pPr>
        <w:pStyle w:val="ZARTzmartartykuempunktem"/>
      </w:pPr>
      <w:r>
        <w:t>Art. 205d. 1. Opłatę utrzymaniową, o której mowa w art. 205c ust. 1, ustala się w wysokości 30% całkowitych kosztów utrzymania urządzeń melioracji wodnej.</w:t>
      </w:r>
    </w:p>
    <w:p w14:paraId="1F4CEA52" w14:textId="77777777" w:rsidR="003D6358" w:rsidRDefault="003D6358" w:rsidP="00D77211">
      <w:pPr>
        <w:pStyle w:val="ZUSTzmustartykuempunktem"/>
      </w:pPr>
      <w:bookmarkStart w:id="45" w:name="mip53238413"/>
      <w:bookmarkStart w:id="46" w:name="mip53238415"/>
      <w:bookmarkEnd w:id="45"/>
      <w:bookmarkEnd w:id="46"/>
      <w:r w:rsidRPr="00EE6ACA">
        <w:t>2. Opłatę</w:t>
      </w:r>
      <w:r>
        <w:t xml:space="preserve"> utrzymaniową pobiera się w 3</w:t>
      </w:r>
      <w:r w:rsidRPr="00EE6ACA">
        <w:t xml:space="preserve"> równych ratach rocznych w terminie do dnia 30 października</w:t>
      </w:r>
      <w:r>
        <w:t xml:space="preserve"> każdego roku.</w:t>
      </w:r>
      <w:bookmarkStart w:id="47" w:name="mip53238416"/>
      <w:bookmarkEnd w:id="47"/>
      <w:r w:rsidRPr="001235EA">
        <w:t>”;</w:t>
      </w:r>
      <w:r>
        <w:t xml:space="preserve">  </w:t>
      </w:r>
    </w:p>
    <w:p w14:paraId="10A63821" w14:textId="2D209E7C" w:rsidR="00340981" w:rsidRPr="004A2E31" w:rsidRDefault="00131340" w:rsidP="00340981">
      <w:pPr>
        <w:pStyle w:val="PKTpunkt"/>
      </w:pPr>
      <w:r>
        <w:t>5</w:t>
      </w:r>
      <w:r w:rsidR="00340981">
        <w:t xml:space="preserve">) </w:t>
      </w:r>
      <w:r w:rsidR="00340981">
        <w:tab/>
        <w:t>art.</w:t>
      </w:r>
      <w:r w:rsidR="00340981" w:rsidRPr="0088391D">
        <w:t xml:space="preserve"> 206 otrzymuje brzmienie:</w:t>
      </w:r>
    </w:p>
    <w:p w14:paraId="3A6A26A4" w14:textId="41D9E51D" w:rsidR="003D6358" w:rsidRDefault="003D6358" w:rsidP="00D77211">
      <w:pPr>
        <w:pStyle w:val="ZARTzmartartykuempunktem"/>
      </w:pPr>
      <w:r w:rsidRPr="009E2579">
        <w:t>„</w:t>
      </w:r>
      <w:r>
        <w:t xml:space="preserve">Art. 206. 1. </w:t>
      </w:r>
      <w:r w:rsidRPr="009E2579">
        <w:t>Jeżeli obowiązek, o którym mowa w art. 205</w:t>
      </w:r>
      <w:r>
        <w:t xml:space="preserve"> ust. 3 pkt 2</w:t>
      </w:r>
      <w:r w:rsidRPr="009E2579">
        <w:t xml:space="preserve">, nie jest wykonywany, </w:t>
      </w:r>
      <w:r>
        <w:t xml:space="preserve">wójt, burmistrz lub prezydent miasta właściwy ze względu na miejsce </w:t>
      </w:r>
      <w:r>
        <w:lastRenderedPageBreak/>
        <w:t xml:space="preserve">lokalizacji urządzenia melioracji wodnej, </w:t>
      </w:r>
      <w:r w:rsidRPr="009E2579">
        <w:t>ustala, w drodze decyzji, szczegółowe zakresy i terminy jego wykonywania</w:t>
      </w:r>
      <w:r>
        <w:t>, w szczególności na podstawie wykazu prac utrzymaniowych, jeżeli został sporządzony, a w przypadku jego braku po uzgodnieniu z Wodami Polskimi. W przypadku gdy właścicielem urządzenia melioracji wodnych jest gmina decyzj</w:t>
      </w:r>
      <w:r w:rsidR="004B228B">
        <w:t>ę</w:t>
      </w:r>
      <w:r>
        <w:t xml:space="preserve"> wydają Wody Polskie.</w:t>
      </w:r>
    </w:p>
    <w:p w14:paraId="15592C0F" w14:textId="77777777" w:rsidR="003D6358" w:rsidRDefault="003D6358" w:rsidP="00D77211">
      <w:pPr>
        <w:pStyle w:val="ZUSTzmustartykuempunktem"/>
      </w:pPr>
      <w:r>
        <w:t>2. W przypadku gdy naruszenie obowiązku, o którym mowa w art. 205 ust. 3 pkt 2, ma wpływ na prawidłowe funkcjonowanie innych urządzeń melioracji wodnych, postępowanie, o którym mowa w ust. 1, wszczyna się także na wniosek właściciela tego urządzenia melioracji wodnych.</w:t>
      </w:r>
    </w:p>
    <w:p w14:paraId="18FC040F" w14:textId="77777777" w:rsidR="003D6358" w:rsidRDefault="003D6358" w:rsidP="00D77211">
      <w:pPr>
        <w:pStyle w:val="ZUSTzmustartykuempunktem"/>
      </w:pPr>
      <w:r>
        <w:t>3. Za wydanie decyzji, o której mowa w ust. 1, ponosi się opłatę w wysokości 200 zł, która stanowi przychód gminy.</w:t>
      </w:r>
      <w:r w:rsidRPr="005E6B4F">
        <w:t>”;</w:t>
      </w:r>
    </w:p>
    <w:p w14:paraId="1734674D" w14:textId="77777777" w:rsidR="003D6358" w:rsidRDefault="003D6358" w:rsidP="00D77211">
      <w:pPr>
        <w:pStyle w:val="ZUSTzmustartykuempunktem"/>
      </w:pPr>
      <w:r>
        <w:t>4. Obowiązki, o których</w:t>
      </w:r>
      <w:r w:rsidRPr="009E2579">
        <w:t xml:space="preserve"> mowa w ust. 1, niespełnione w terminie określonym w</w:t>
      </w:r>
      <w:r>
        <w:t xml:space="preserve"> decyzji, o której mowa w ust. 1</w:t>
      </w:r>
      <w:r w:rsidRPr="009E2579">
        <w:t>, podlega</w:t>
      </w:r>
      <w:r>
        <w:t>ją</w:t>
      </w:r>
      <w:r w:rsidRPr="009E2579">
        <w:t xml:space="preserve"> egzekucji w trybie określonym w przepisach ustawy z dnia 17 czerwca 1966 r. o postępowaniu egzekucyjnym w administracji.”;</w:t>
      </w:r>
    </w:p>
    <w:p w14:paraId="5CE591AD" w14:textId="7E141B87" w:rsidR="003D6358" w:rsidRPr="003D6358" w:rsidRDefault="00217DA1" w:rsidP="00D77211">
      <w:pPr>
        <w:pStyle w:val="USTustnpkodeksu"/>
        <w:ind w:firstLine="0"/>
      </w:pPr>
      <w:r>
        <w:t>6</w:t>
      </w:r>
      <w:r w:rsidR="003D6358">
        <w:t xml:space="preserve">) </w:t>
      </w:r>
      <w:r w:rsidR="007135C8">
        <w:tab/>
      </w:r>
      <w:r w:rsidR="003D6358">
        <w:t xml:space="preserve">po art. 209 dodaje się art. 209a </w:t>
      </w:r>
      <w:r w:rsidR="003D6358" w:rsidRPr="003D6358">
        <w:t>i art. 209b w brzmieniu:</w:t>
      </w:r>
    </w:p>
    <w:p w14:paraId="6E1288F7" w14:textId="77777777" w:rsidR="003D6358" w:rsidRDefault="003D6358" w:rsidP="00D77211">
      <w:pPr>
        <w:pStyle w:val="ZARTzmartartykuempunktem"/>
      </w:pPr>
      <w:r w:rsidRPr="001235EA">
        <w:t>„</w:t>
      </w:r>
      <w:r>
        <w:t>Art. 209a. 1. Nadzorowanie utrzymania urządzeń melioracji wodnych należy do gminy, na terenie której zlokalizowane jest te urządzenie.</w:t>
      </w:r>
    </w:p>
    <w:p w14:paraId="581D53E1" w14:textId="77777777" w:rsidR="003D6358" w:rsidRDefault="003D6358" w:rsidP="00D77211">
      <w:pPr>
        <w:pStyle w:val="ZUSTzmustartykuempunktem"/>
      </w:pPr>
      <w:r>
        <w:t>2. Na potrzeby realizacji zadania</w:t>
      </w:r>
      <w:r w:rsidRPr="00B92D43">
        <w:t xml:space="preserve">, o których mowa w ust. 1, </w:t>
      </w:r>
      <w:r>
        <w:t xml:space="preserve">na wniosek gminy Wody Polskie udostępniają dane zawarte w </w:t>
      </w:r>
      <w:r w:rsidRPr="00B92D43">
        <w:t>ewidencj</w:t>
      </w:r>
      <w:r>
        <w:t>i</w:t>
      </w:r>
      <w:r w:rsidRPr="00B92D43">
        <w:t xml:space="preserve"> melioracji wodnych</w:t>
      </w:r>
      <w:r>
        <w:t>.</w:t>
      </w:r>
    </w:p>
    <w:p w14:paraId="7827CB28" w14:textId="77777777" w:rsidR="003D6358" w:rsidRDefault="003D6358" w:rsidP="00D77211">
      <w:pPr>
        <w:pStyle w:val="ZARTzmartartykuempunktem"/>
      </w:pPr>
      <w:r>
        <w:t xml:space="preserve">Art. 209b. </w:t>
      </w:r>
      <w:r w:rsidRPr="00A53DEF">
        <w:t xml:space="preserve">1. W kosztach utrzymywania urządzeń </w:t>
      </w:r>
      <w:r>
        <w:t xml:space="preserve">melioracji </w:t>
      </w:r>
      <w:r w:rsidRPr="00A53DEF">
        <w:t>wodnych uczestniczy ten, kto odnosi z nich korzyści.</w:t>
      </w:r>
      <w:r>
        <w:t xml:space="preserve"> Ten obowiązek może być zrealizowany przez ponoszenie:</w:t>
      </w:r>
    </w:p>
    <w:p w14:paraId="29A9B75E" w14:textId="77777777" w:rsidR="003D6358" w:rsidRDefault="003D6358" w:rsidP="00D77211">
      <w:pPr>
        <w:pStyle w:val="ZPKTzmpktartykuempunktem"/>
      </w:pPr>
      <w:r>
        <w:t xml:space="preserve">1) </w:t>
      </w:r>
      <w:r w:rsidRPr="00A53DEF">
        <w:t xml:space="preserve">corocznie świadczeń pieniężnych </w:t>
      </w:r>
      <w:r>
        <w:t>na rzecz właściciela urządzenia melioracji wodnych lub</w:t>
      </w:r>
    </w:p>
    <w:p w14:paraId="6EEC521C" w14:textId="77777777" w:rsidR="003D6358" w:rsidRDefault="003D6358" w:rsidP="00D77211">
      <w:pPr>
        <w:pStyle w:val="ZPKTzmpktartykuempunktem"/>
      </w:pPr>
      <w:r>
        <w:t>2) świadczeń o charakterze niepieniężnych w przypadku zawarcia pisemnego porozumienia zawartego z właścicielem tego urządzenia melioracji wodnych</w:t>
      </w:r>
      <w:r w:rsidRPr="00A53DEF">
        <w:t>.</w:t>
      </w:r>
    </w:p>
    <w:p w14:paraId="7B16E884" w14:textId="77777777" w:rsidR="003D6358" w:rsidRDefault="003D6358" w:rsidP="00D77211">
      <w:pPr>
        <w:pStyle w:val="ZUSTzmustartykuempunktem"/>
      </w:pPr>
      <w:r>
        <w:t xml:space="preserve">2. </w:t>
      </w:r>
      <w:bookmarkStart w:id="48" w:name="mip53238246"/>
      <w:bookmarkEnd w:id="48"/>
      <w:r w:rsidRPr="00196B9A">
        <w:t xml:space="preserve">Na wniosek właściciela urządzenia </w:t>
      </w:r>
      <w:r>
        <w:t>melioracji wodnej</w:t>
      </w:r>
      <w:r w:rsidRPr="00196B9A">
        <w:t xml:space="preserve"> organ właściwy </w:t>
      </w:r>
      <w:r>
        <w:t>wójt, burmistrz lub prezydent miasta</w:t>
      </w:r>
      <w:r w:rsidRPr="00196B9A">
        <w:t>, w drodze decyzji, dokonuje podziału kosztów utrzymywania</w:t>
      </w:r>
      <w:r>
        <w:t>,</w:t>
      </w:r>
      <w:r w:rsidRPr="00196B9A">
        <w:t xml:space="preserve"> </w:t>
      </w:r>
      <w:r w:rsidRPr="008E50A7">
        <w:t>w tym dotychczas poniesionych oraz tych które mo</w:t>
      </w:r>
      <w:r>
        <w:t>gą być ponoszone w przyszłości.</w:t>
      </w:r>
    </w:p>
    <w:p w14:paraId="38E302F8" w14:textId="77777777" w:rsidR="003D6358" w:rsidRPr="00C61D7A" w:rsidRDefault="003D6358" w:rsidP="00D77211">
      <w:pPr>
        <w:pStyle w:val="ZUSTzmustartykuempunktem"/>
      </w:pPr>
      <w:r>
        <w:t xml:space="preserve">3. </w:t>
      </w:r>
      <w:r w:rsidRPr="00C61D7A">
        <w:t>Świadczenia pieniężne, o których mowa w ust. 1</w:t>
      </w:r>
      <w:r>
        <w:t xml:space="preserve"> pkt 1</w:t>
      </w:r>
      <w:r w:rsidRPr="00C61D7A">
        <w:t xml:space="preserve">, które mają być ponoszone na </w:t>
      </w:r>
      <w:r>
        <w:t>właściciela urządzenia melioracji wodnej</w:t>
      </w:r>
      <w:r w:rsidRPr="00C61D7A">
        <w:t>, określa się na podstawie:</w:t>
      </w:r>
    </w:p>
    <w:p w14:paraId="77F5B709" w14:textId="77777777" w:rsidR="003D6358" w:rsidRPr="00C61D7A" w:rsidRDefault="003D6358" w:rsidP="00D77211">
      <w:pPr>
        <w:pStyle w:val="ZPKTzmpktartykuempunktem"/>
      </w:pPr>
      <w:r w:rsidRPr="00C61D7A">
        <w:t xml:space="preserve">1) kosztów utrzymania urządzeń </w:t>
      </w:r>
      <w:r>
        <w:t xml:space="preserve">melioracji </w:t>
      </w:r>
      <w:r w:rsidRPr="00C61D7A">
        <w:t xml:space="preserve">wodnych, dotychczas </w:t>
      </w:r>
      <w:r>
        <w:t>poniesionych przez właściciela tego urządzenia</w:t>
      </w:r>
      <w:r w:rsidRPr="00C61D7A">
        <w:t>, za które uznaj</w:t>
      </w:r>
      <w:r>
        <w:t>e się koszty utrzymania urządzenia</w:t>
      </w:r>
      <w:r w:rsidRPr="00C61D7A">
        <w:t xml:space="preserve"> </w:t>
      </w:r>
      <w:r>
        <w:lastRenderedPageBreak/>
        <w:t xml:space="preserve">melioracji </w:t>
      </w:r>
      <w:r w:rsidRPr="00C61D7A">
        <w:t>wodny</w:t>
      </w:r>
      <w:r>
        <w:t>ch poniesione przez właściciela</w:t>
      </w:r>
      <w:r w:rsidRPr="00C61D7A">
        <w:t xml:space="preserve"> w roku poprzedzającym wydanie decyzji;</w:t>
      </w:r>
    </w:p>
    <w:p w14:paraId="287BD765" w14:textId="77777777" w:rsidR="003D6358" w:rsidRPr="00196B9A" w:rsidRDefault="003D6358" w:rsidP="00D77211">
      <w:pPr>
        <w:pStyle w:val="ZPKTzmpktartykuempunktem"/>
      </w:pPr>
      <w:r w:rsidRPr="00C61D7A">
        <w:t>2) udziału gruntów, na który urządzenia wodne wywierają korzystny wpływ należących do podmiotu, o którym mowa w ust. 1, względem całkowitej powierzchni gruntów na które te urządzenia wodne wywierają korzystny wpływ ustalonych zgodnie z przepisami art. 210.</w:t>
      </w:r>
    </w:p>
    <w:p w14:paraId="320312BC" w14:textId="77777777" w:rsidR="003D6358" w:rsidRDefault="003D6358" w:rsidP="00D77211">
      <w:pPr>
        <w:pStyle w:val="ZUSTzmustartykuempunktem"/>
      </w:pPr>
      <w:bookmarkStart w:id="49" w:name="mip53238247"/>
      <w:bookmarkEnd w:id="49"/>
      <w:r>
        <w:t>4</w:t>
      </w:r>
      <w:r w:rsidRPr="00196B9A">
        <w:t xml:space="preserve">. </w:t>
      </w:r>
      <w:bookmarkStart w:id="50" w:name="mip53238248"/>
      <w:bookmarkEnd w:id="50"/>
      <w:r w:rsidRPr="008E50A7">
        <w:t>We wniosku, o którym mowa</w:t>
      </w:r>
      <w:r>
        <w:t xml:space="preserve"> w ust. 2</w:t>
      </w:r>
      <w:r w:rsidRPr="008E50A7">
        <w:t xml:space="preserve">, właściciel urządzenia </w:t>
      </w:r>
      <w:r>
        <w:t>melioracji wodnej</w:t>
      </w:r>
      <w:r w:rsidRPr="008E50A7">
        <w:t xml:space="preserve"> wskazuje podmioty odnoszące korzyści, określa zakres odnoszonych korzyści oraz proponowaną wielkość udziału w kosztach utrzymywania urządzenia </w:t>
      </w:r>
      <w:r>
        <w:t>melioracji wodnej</w:t>
      </w:r>
      <w:r w:rsidRPr="008E50A7">
        <w:t xml:space="preserve">, wysokość poniesionych kosztów utrzymania urządzenia </w:t>
      </w:r>
      <w:r>
        <w:t>melioracji wodnej, a także porozumienie, o którym mowa w ust. 1 pkt 2, jeżeli zostało zawarte.</w:t>
      </w:r>
      <w:r w:rsidRPr="008E50A7">
        <w:t xml:space="preserve"> </w:t>
      </w:r>
    </w:p>
    <w:p w14:paraId="3AF2965B" w14:textId="77777777" w:rsidR="003D6358" w:rsidRPr="00196B9A" w:rsidRDefault="003D6358" w:rsidP="00D77211">
      <w:pPr>
        <w:pStyle w:val="ZUSTzmustartykuempunktem"/>
      </w:pPr>
      <w:r>
        <w:t>5</w:t>
      </w:r>
      <w:r w:rsidRPr="00196B9A">
        <w:t xml:space="preserve">. </w:t>
      </w:r>
      <w:r>
        <w:t>Wójt, burmistrz lub prezydent miasta,</w:t>
      </w:r>
      <w:r w:rsidRPr="00196B9A">
        <w:t xml:space="preserve"> w drodze decyzji, stwierdza wygaśnięcie</w:t>
      </w:r>
      <w:r>
        <w:t xml:space="preserve"> decyzji, o której mowa w ust. 2</w:t>
      </w:r>
      <w:r w:rsidRPr="00196B9A">
        <w:t xml:space="preserve">, jeżeli stwierdzi trwałe ustanie odnoszenia korzyści z urządzeń wodnych. </w:t>
      </w:r>
    </w:p>
    <w:p w14:paraId="077EF5A8" w14:textId="77777777" w:rsidR="003D6358" w:rsidRPr="00A53DEF" w:rsidRDefault="003D6358" w:rsidP="00D77211">
      <w:pPr>
        <w:pStyle w:val="ZUSTzmustartykuempunktem"/>
      </w:pPr>
      <w:bookmarkStart w:id="51" w:name="mip53238249"/>
      <w:bookmarkStart w:id="52" w:name="mip53238250"/>
      <w:bookmarkEnd w:id="51"/>
      <w:bookmarkEnd w:id="52"/>
      <w:r>
        <w:t>6</w:t>
      </w:r>
      <w:r w:rsidRPr="00A53DEF">
        <w:t>. Do świadczenia, o którym mowa w ust. 1, stosuje się odpowiednio przepisy działu III ustawy z dnia 29 sierpnia 1997 r. - Ordynacja podatkowa, z tym że uprawnienia organów podatkowych przysługują wójtowi, burmistrzowi lub prezydentowi miasta.”;</w:t>
      </w:r>
    </w:p>
    <w:p w14:paraId="0B948CAD" w14:textId="001C651E" w:rsidR="003D6358" w:rsidRDefault="003D6358" w:rsidP="00D77211">
      <w:pPr>
        <w:pStyle w:val="ZUSTzmustartykuempunktem"/>
      </w:pPr>
      <w:r w:rsidRPr="00431C64">
        <w:t>7. Jeżeli wniosek, o którym mowa w ust. 2, składa gmina, decyzje, o której mowa w ust. 2, wydają Wody Polskie.</w:t>
      </w:r>
      <w:r w:rsidRPr="00F73C51">
        <w:t>”;</w:t>
      </w:r>
    </w:p>
    <w:p w14:paraId="3164B313" w14:textId="64710932" w:rsidR="00DB5546" w:rsidRDefault="00131340" w:rsidP="00F277E5">
      <w:pPr>
        <w:pStyle w:val="PKTpunkt"/>
      </w:pPr>
      <w:r>
        <w:t>7</w:t>
      </w:r>
      <w:r w:rsidR="000849BE">
        <w:t xml:space="preserve">) </w:t>
      </w:r>
      <w:r w:rsidR="007135C8">
        <w:tab/>
      </w:r>
      <w:r w:rsidR="000849BE">
        <w:t>w art. 240</w:t>
      </w:r>
      <w:r w:rsidR="00DB5546">
        <w:t>:</w:t>
      </w:r>
    </w:p>
    <w:p w14:paraId="0F0DC511" w14:textId="4B4FE4B9" w:rsidR="003D6358" w:rsidRPr="003D6358" w:rsidRDefault="003D6358" w:rsidP="00D77211">
      <w:pPr>
        <w:pStyle w:val="LITlitera"/>
      </w:pPr>
      <w:r>
        <w:t>a) w ust. 3</w:t>
      </w:r>
      <w:r w:rsidR="000E0FA8">
        <w:t xml:space="preserve"> w</w:t>
      </w:r>
      <w:r>
        <w:t xml:space="preserve"> pkt 1 lit. a otrzymuje brzmienie:</w:t>
      </w:r>
    </w:p>
    <w:p w14:paraId="1E4DDEAA" w14:textId="77777777" w:rsidR="003D6358" w:rsidRDefault="003D6358" w:rsidP="00D77211">
      <w:pPr>
        <w:pStyle w:val="ZLITzmlitartykuempunktem"/>
      </w:pPr>
      <w:r w:rsidRPr="00BB6D2D">
        <w:t>„a) decyzji, o których mowa w art. 76 ust. 2, art. 77 ust. 3, 8, 11 i 14, art. 166 ust. 5, art. 175 ust. 1, art. 176 ust. 4 i 9, art. 182 ust. 1, art. 199 ust. 4, art. 201 ust. 1, art. 202 ust. 1, art. 206</w:t>
      </w:r>
      <w:r>
        <w:t xml:space="preserve">, </w:t>
      </w:r>
      <w:r w:rsidRPr="00BB6D2D">
        <w:t>art. 343 ust. 2, 3 i 6</w:t>
      </w:r>
      <w:r>
        <w:t xml:space="preserve"> oraz w art. 454 ust. 4,”,</w:t>
      </w:r>
    </w:p>
    <w:p w14:paraId="3088E6DF" w14:textId="77777777" w:rsidR="003D6358" w:rsidRDefault="003D6358" w:rsidP="00F277E5">
      <w:pPr>
        <w:pStyle w:val="PKTpunkt"/>
      </w:pPr>
    </w:p>
    <w:p w14:paraId="60D380C9" w14:textId="0BC0F7BC" w:rsidR="000849BE" w:rsidRDefault="003D6358" w:rsidP="00D77211">
      <w:pPr>
        <w:pStyle w:val="LITlitera"/>
      </w:pPr>
      <w:r>
        <w:t>b</w:t>
      </w:r>
      <w:r w:rsidR="00DB5546">
        <w:t>)</w:t>
      </w:r>
      <w:r w:rsidR="000849BE">
        <w:t xml:space="preserve"> w ust. 5 w pkt 10 kropkę zastępuje s</w:t>
      </w:r>
      <w:r w:rsidR="006146C2">
        <w:t>ię średnikiem i dodaje</w:t>
      </w:r>
      <w:r w:rsidR="003513CF">
        <w:t xml:space="preserve"> się</w:t>
      </w:r>
      <w:r w:rsidR="006146C2">
        <w:t xml:space="preserve"> pkt 11 </w:t>
      </w:r>
      <w:r w:rsidR="000849BE">
        <w:t>w brzmieniu:</w:t>
      </w:r>
    </w:p>
    <w:p w14:paraId="2D0093D6" w14:textId="689A7ACF" w:rsidR="000849BE" w:rsidRPr="001C21C2" w:rsidRDefault="000849BE" w:rsidP="00D77211">
      <w:pPr>
        <w:pStyle w:val="ZPKTzmpktartykuempunktem"/>
      </w:pPr>
      <w:r>
        <w:t xml:space="preserve">„11) </w:t>
      </w:r>
      <w:r>
        <w:tab/>
      </w:r>
      <w:r w:rsidR="003D6358">
        <w:t>dokonują uzgodnienia, o którym mowa w art. 205b oraz art. 205c ust. 2</w:t>
      </w:r>
      <w:r w:rsidR="003D6358" w:rsidRPr="003D6358">
        <w:t>, art. 206 ust. 1.”;</w:t>
      </w:r>
      <w:bookmarkStart w:id="53" w:name="mip53238708"/>
      <w:bookmarkEnd w:id="53"/>
    </w:p>
    <w:p w14:paraId="0686461A" w14:textId="374A4D6E" w:rsidR="00DB5546" w:rsidRDefault="003D6358" w:rsidP="00D77211">
      <w:pPr>
        <w:pStyle w:val="LITlitera"/>
      </w:pPr>
      <w:r>
        <w:t>c</w:t>
      </w:r>
      <w:r w:rsidR="00DB5546">
        <w:t xml:space="preserve">) w ust. 4 w pkt 17 kropkę zastępuje się średnikiem </w:t>
      </w:r>
      <w:r w:rsidR="000E0FA8">
        <w:t>i</w:t>
      </w:r>
      <w:r w:rsidR="00DB5546">
        <w:t xml:space="preserve"> dodaje</w:t>
      </w:r>
      <w:r w:rsidR="000E0FA8">
        <w:t xml:space="preserve"> się</w:t>
      </w:r>
      <w:r w:rsidR="00DB5546">
        <w:t xml:space="preserve"> pkt 18 i 19 w brzmieniu:</w:t>
      </w:r>
    </w:p>
    <w:p w14:paraId="64CA0914" w14:textId="77777777" w:rsidR="00DB5546" w:rsidRDefault="00DB5546" w:rsidP="00D77211">
      <w:pPr>
        <w:pStyle w:val="ZPKTzmpktartykuempunktem"/>
      </w:pPr>
      <w:r>
        <w:t>"18) prowadzą sprawy dotyczące powiadomień, o których mowa w art. 395a</w:t>
      </w:r>
      <w:r w:rsidR="000849BE">
        <w:t>;</w:t>
      </w:r>
    </w:p>
    <w:p w14:paraId="4B70EF4F" w14:textId="40EC2965" w:rsidR="008E5634" w:rsidRDefault="00DB5546" w:rsidP="00D77211">
      <w:pPr>
        <w:pStyle w:val="ZPKTzmpktartykuempunktem"/>
      </w:pPr>
      <w:r>
        <w:t>19) prowadzą sprawy dotyczące decyzji, o których mowa w art. 395c ust. 1 pkt 1.</w:t>
      </w:r>
      <w:r w:rsidR="00743BA6">
        <w:t>"</w:t>
      </w:r>
      <w:r w:rsidR="00620AD3">
        <w:t>;</w:t>
      </w:r>
    </w:p>
    <w:p w14:paraId="3EB3EB16" w14:textId="5F7AA671" w:rsidR="004E151B" w:rsidRDefault="00131340" w:rsidP="00F2168D">
      <w:pPr>
        <w:pStyle w:val="PKTpunkt"/>
      </w:pPr>
      <w:r>
        <w:t>8</w:t>
      </w:r>
      <w:r w:rsidR="004E151B">
        <w:t xml:space="preserve">) </w:t>
      </w:r>
      <w:r w:rsidR="007135C8">
        <w:tab/>
      </w:r>
      <w:r w:rsidR="004E151B">
        <w:t xml:space="preserve">w </w:t>
      </w:r>
      <w:r w:rsidR="004E151B" w:rsidRPr="00F2168D">
        <w:t>art</w:t>
      </w:r>
      <w:r w:rsidR="004E151B">
        <w:t>. 269:</w:t>
      </w:r>
    </w:p>
    <w:p w14:paraId="6AAD4482" w14:textId="07A79F8C" w:rsidR="004E151B" w:rsidRDefault="004E151B" w:rsidP="00F277E5">
      <w:pPr>
        <w:pStyle w:val="LITlitera"/>
      </w:pPr>
      <w:r>
        <w:t>a) w ust</w:t>
      </w:r>
      <w:r w:rsidR="003513CF">
        <w:t>.</w:t>
      </w:r>
      <w:r>
        <w:t xml:space="preserve"> 1 pkt 1 otrzymuje brzmienie:</w:t>
      </w:r>
    </w:p>
    <w:p w14:paraId="142A1163" w14:textId="7883F75E" w:rsidR="004E151B" w:rsidRDefault="004E151B" w:rsidP="00D77211">
      <w:pPr>
        <w:pStyle w:val="ZPKTzmpktartykuempunktem"/>
      </w:pPr>
      <w:r w:rsidRPr="00A54EAE">
        <w:lastRenderedPageBreak/>
        <w:t>„1) zmniejszenie naturalnej retencji terenowej</w:t>
      </w:r>
      <w:r w:rsidR="00F2168D">
        <w:t>;</w:t>
      </w:r>
      <w:r>
        <w:t>”;</w:t>
      </w:r>
    </w:p>
    <w:p w14:paraId="2CE9B47E" w14:textId="1AFC72A4" w:rsidR="004E151B" w:rsidRPr="004E151B" w:rsidRDefault="009C37D5" w:rsidP="00F277E5">
      <w:pPr>
        <w:pStyle w:val="LITlitera"/>
      </w:pPr>
      <w:r>
        <w:t>b) ust. 2</w:t>
      </w:r>
      <w:r w:rsidR="004E151B" w:rsidRPr="004E151B">
        <w:t xml:space="preserve"> otrzymuje brzmienie</w:t>
      </w:r>
    </w:p>
    <w:p w14:paraId="2CAD7EBE" w14:textId="77777777" w:rsidR="009C37D5" w:rsidRDefault="009C37D5" w:rsidP="00D77211">
      <w:pPr>
        <w:pStyle w:val="ZUSTzmustartykuempunktem"/>
      </w:pPr>
      <w:bookmarkStart w:id="54" w:name="mip53239087"/>
      <w:bookmarkEnd w:id="54"/>
      <w:r w:rsidRPr="009C37D5">
        <w:t>„2. Opłaty, o której mowa w ust. 1 pkt 1, nie ponosi się za</w:t>
      </w:r>
      <w:r>
        <w:t>:</w:t>
      </w:r>
    </w:p>
    <w:p w14:paraId="5C35B21B" w14:textId="77777777" w:rsidR="009C37D5" w:rsidRDefault="009C37D5" w:rsidP="00D77211">
      <w:pPr>
        <w:pStyle w:val="ZPKTzmpktartykuempunktem"/>
      </w:pPr>
      <w:r>
        <w:t>1)</w:t>
      </w:r>
      <w:r w:rsidRPr="009C37D5">
        <w:t xml:space="preserve"> jezdnie dróg publicznych oraz drogi kolejowe, z których wody opadowe lub roztopowe są odprowadzane do wód lub do ziemi przy pomocy urządzeń wodnych umożliwiających retencję lub infiltrację tych wód</w:t>
      </w:r>
      <w:r>
        <w:t>;</w:t>
      </w:r>
    </w:p>
    <w:p w14:paraId="353CA1A8" w14:textId="1945B5D1" w:rsidR="009C37D5" w:rsidRDefault="009C37D5" w:rsidP="00D77211">
      <w:pPr>
        <w:pStyle w:val="ZPKTzmpktartykuempunktem"/>
      </w:pPr>
      <w:r>
        <w:t>2) grunty rolne</w:t>
      </w:r>
      <w:r w:rsidRPr="009C37D5">
        <w:t>.”;</w:t>
      </w:r>
      <w:bookmarkStart w:id="55" w:name="mip53239095"/>
      <w:bookmarkEnd w:id="55"/>
    </w:p>
    <w:p w14:paraId="48992003" w14:textId="7F5030BD" w:rsidR="00A64B29" w:rsidRDefault="00131340" w:rsidP="00F277E5">
      <w:pPr>
        <w:pStyle w:val="USTustnpkodeksu"/>
        <w:ind w:firstLine="0"/>
      </w:pPr>
      <w:r>
        <w:t>9</w:t>
      </w:r>
      <w:r w:rsidR="00A64B29">
        <w:t xml:space="preserve">) </w:t>
      </w:r>
      <w:r w:rsidR="007135C8">
        <w:tab/>
      </w:r>
      <w:r w:rsidR="00A64B29">
        <w:t>w art. 270 ust. 7 otrzymuje brzmienie:</w:t>
      </w:r>
    </w:p>
    <w:p w14:paraId="4B5B1622" w14:textId="08589DC2" w:rsidR="00A64B29" w:rsidRDefault="00A64B29" w:rsidP="00D77211">
      <w:pPr>
        <w:pStyle w:val="ZUSTzmustartykuempunktem"/>
      </w:pPr>
      <w:r w:rsidRPr="00A64B29">
        <w:t>„7. Wysokość opłaty za usługi wodne za zmniejszenie naturalnej retencji terenowej zależy odpowiednio od wielkości powierzchni uszczelnionej, rozumianej jako powierzchnia zabudowana wyłączona z powierzchni biologicznie czynnej oraz zastosowania kompensacji retencyjnej. ”;</w:t>
      </w:r>
    </w:p>
    <w:p w14:paraId="452E7770" w14:textId="426AADE2" w:rsidR="004E151B" w:rsidRPr="004E151B" w:rsidRDefault="00131340" w:rsidP="00F277E5">
      <w:pPr>
        <w:pStyle w:val="PKTpunkt"/>
      </w:pPr>
      <w:r>
        <w:t>10</w:t>
      </w:r>
      <w:r w:rsidR="004E151B">
        <w:t xml:space="preserve">) </w:t>
      </w:r>
      <w:r w:rsidR="007135C8">
        <w:tab/>
      </w:r>
      <w:r w:rsidR="004E151B" w:rsidRPr="004E151B">
        <w:t xml:space="preserve">w art. 272 ust. 8 otrzymuje brzmienie: </w:t>
      </w:r>
    </w:p>
    <w:p w14:paraId="1BF21F5C" w14:textId="39ACD1CF" w:rsidR="00724C44" w:rsidRDefault="00F2168D" w:rsidP="00D77211">
      <w:pPr>
        <w:pStyle w:val="ZUSTzmustartykuempunktem"/>
      </w:pPr>
      <w:r w:rsidRPr="00A54EAE">
        <w:t>„</w:t>
      </w:r>
      <w:r w:rsidR="004E151B" w:rsidRPr="00B14EDC">
        <w:t>8. Wysokość opłaty za zmniejszenie naturalnej retencji terenowej ustala się jako iloczyn jednostkowej stawki opłaty, wyrażonej w m</w:t>
      </w:r>
      <w:r w:rsidR="004E151B" w:rsidRPr="00F277E5">
        <w:rPr>
          <w:rStyle w:val="IGindeksgrny"/>
        </w:rPr>
        <w:t>2</w:t>
      </w:r>
      <w:r w:rsidR="004E151B" w:rsidRPr="00B14EDC">
        <w:t xml:space="preserve"> wielkości utraconej powierzchni biologicznie czynnej oraz czasu wyrażonego w latach.</w:t>
      </w:r>
      <w:r w:rsidRPr="00F2168D">
        <w:t>”;</w:t>
      </w:r>
      <w:bookmarkStart w:id="56" w:name="mip53239145"/>
      <w:bookmarkEnd w:id="56"/>
    </w:p>
    <w:p w14:paraId="50FBC2A2" w14:textId="119D8E3F" w:rsidR="00E674E4" w:rsidRDefault="00131340" w:rsidP="00F277E5">
      <w:pPr>
        <w:pStyle w:val="PKTpunkt"/>
      </w:pPr>
      <w:r>
        <w:t>11</w:t>
      </w:r>
      <w:r w:rsidR="004E151B">
        <w:t xml:space="preserve">) </w:t>
      </w:r>
      <w:r w:rsidR="007135C8">
        <w:tab/>
      </w:r>
      <w:r w:rsidR="004E151B">
        <w:t>w art. 274</w:t>
      </w:r>
      <w:r w:rsidR="00E674E4">
        <w:t xml:space="preserve"> w </w:t>
      </w:r>
      <w:r w:rsidR="004E151B" w:rsidRPr="00D53A57">
        <w:t>pkt 6</w:t>
      </w:r>
      <w:r w:rsidR="00E674E4">
        <w:t>:</w:t>
      </w:r>
    </w:p>
    <w:p w14:paraId="01D2629F" w14:textId="2B047897" w:rsidR="004E151B" w:rsidRPr="00D53A57" w:rsidRDefault="00E674E4" w:rsidP="00D77211">
      <w:pPr>
        <w:pStyle w:val="LITlitera"/>
      </w:pPr>
      <w:r>
        <w:t>a)</w:t>
      </w:r>
      <w:r w:rsidR="004E151B" w:rsidRPr="00D53A57">
        <w:t xml:space="preserve"> </w:t>
      </w:r>
      <w:r>
        <w:t>wprowadzenie do wyliczenia otrzymuje</w:t>
      </w:r>
      <w:r w:rsidR="004E151B" w:rsidRPr="00D53A57">
        <w:t xml:space="preserve"> brzmienie:</w:t>
      </w:r>
      <w:r w:rsidRPr="00E674E4">
        <w:t xml:space="preserve"> </w:t>
      </w:r>
    </w:p>
    <w:p w14:paraId="7F1E2761" w14:textId="47EC620B" w:rsidR="004E151B" w:rsidRDefault="00E674E4" w:rsidP="004E151B">
      <w:pPr>
        <w:pStyle w:val="ZPKTzmpktartykuempunktem"/>
      </w:pPr>
      <w:r>
        <w:t>„</w:t>
      </w:r>
      <w:r w:rsidR="004E151B" w:rsidRPr="00186151">
        <w:t>za zmniejszenie naturalnej retencji terenowej</w:t>
      </w:r>
      <w:r w:rsidR="004E151B">
        <w:t>:</w:t>
      </w:r>
      <w:r w:rsidRPr="00E27C84">
        <w:t>”;</w:t>
      </w:r>
    </w:p>
    <w:p w14:paraId="22F93092" w14:textId="7EB71AC3" w:rsidR="00E674E4" w:rsidRDefault="00E674E4" w:rsidP="00D77211">
      <w:pPr>
        <w:pStyle w:val="LITlitera"/>
      </w:pPr>
      <w:r>
        <w:t>b</w:t>
      </w:r>
      <w:r w:rsidRPr="00D53A57">
        <w:t xml:space="preserve">) </w:t>
      </w:r>
      <w:r>
        <w:t xml:space="preserve">lit. a-c otrzymują brzmienie: </w:t>
      </w:r>
    </w:p>
    <w:p w14:paraId="42D9A83B" w14:textId="1E8A5EF1" w:rsidR="004E151B" w:rsidRPr="00601A70" w:rsidRDefault="00E674E4" w:rsidP="00F2168D">
      <w:pPr>
        <w:pStyle w:val="ZPKTzmpktartykuempunktem"/>
      </w:pPr>
      <w:r>
        <w:t>„</w:t>
      </w:r>
      <w:r w:rsidR="004E151B" w:rsidRPr="00601A70">
        <w:t>a)</w:t>
      </w:r>
      <w:r w:rsidR="00F2168D" w:rsidRPr="00F2168D">
        <w:t xml:space="preserve"> </w:t>
      </w:r>
      <w:r w:rsidR="0014611A">
        <w:tab/>
      </w:r>
      <w:r w:rsidR="00F2168D" w:rsidRPr="00F2168D">
        <w:t>bez urządzeń do retencjonowania wody z powierzchni uszczelnionych trwale związanych z gruntem - 1,50 zł za 1 m2 na 1 rok,</w:t>
      </w:r>
    </w:p>
    <w:p w14:paraId="2EE99296" w14:textId="572551CC" w:rsidR="004E151B" w:rsidRPr="00601A70" w:rsidRDefault="004E151B" w:rsidP="00DB611F">
      <w:pPr>
        <w:pStyle w:val="ZPKTzmpktartykuempunktem"/>
      </w:pPr>
      <w:r w:rsidRPr="00601A70">
        <w:t>b)</w:t>
      </w:r>
      <w:r w:rsidR="00F2168D" w:rsidRPr="00F2168D">
        <w:t xml:space="preserve"> </w:t>
      </w:r>
      <w:r w:rsidR="0014611A">
        <w:tab/>
      </w:r>
      <w:r w:rsidR="00F2168D" w:rsidRPr="00F2168D">
        <w:t>z urządzeniami do retencjonowania wody z powierzchni uszczelnionych o pojemności do 10% odpływu rocznego z powierzchni uszczelnionych trwale związanych z gruntem - 0,90 zł za 1 m2 na 1 rok,</w:t>
      </w:r>
    </w:p>
    <w:p w14:paraId="69B17341" w14:textId="4A05240B" w:rsidR="004E151B" w:rsidRPr="00601A70" w:rsidRDefault="004E151B" w:rsidP="00F2168D">
      <w:pPr>
        <w:pStyle w:val="ZPKTzmpktartykuempunktem"/>
      </w:pPr>
      <w:r w:rsidRPr="00601A70">
        <w:t>c)</w:t>
      </w:r>
      <w:r w:rsidR="00F2168D" w:rsidRPr="00F2168D">
        <w:t xml:space="preserve"> z urządzeniami do retencjonowania wody z powierzchni uszczelnionych o pojemności od 10 do 30% odpływu rocznego z powierzchni uszczelnionych trwale związanych z gruntem - 0,45 zł za 1 m2 na 1 rok,</w:t>
      </w:r>
      <w:r w:rsidR="00E674E4" w:rsidRPr="00E27C84">
        <w:t>”;</w:t>
      </w:r>
    </w:p>
    <w:p w14:paraId="5F3352C2" w14:textId="6466C3E0" w:rsidR="004E151B" w:rsidRPr="004E151B" w:rsidRDefault="002B6907" w:rsidP="00F277E5">
      <w:pPr>
        <w:pStyle w:val="PKTpunkt"/>
      </w:pPr>
      <w:r>
        <w:t>1</w:t>
      </w:r>
      <w:r w:rsidR="00131340">
        <w:t>2</w:t>
      </w:r>
      <w:r w:rsidR="0014611A">
        <w:t xml:space="preserve">) </w:t>
      </w:r>
      <w:r w:rsidR="007135C8">
        <w:tab/>
      </w:r>
      <w:r w:rsidR="0014611A">
        <w:t>w</w:t>
      </w:r>
      <w:r w:rsidR="004E151B">
        <w:t xml:space="preserve"> art. </w:t>
      </w:r>
      <w:r w:rsidR="004E151B" w:rsidRPr="004E151B">
        <w:t xml:space="preserve">299 ust. 5 otrzymuje brzmienie: </w:t>
      </w:r>
    </w:p>
    <w:p w14:paraId="19F1C207" w14:textId="4AA8C2AB" w:rsidR="004E151B" w:rsidRDefault="0014611A" w:rsidP="00F277E5">
      <w:pPr>
        <w:pStyle w:val="ZPKTzmpktartykuempunktem"/>
      </w:pPr>
      <w:r w:rsidRPr="0014611A">
        <w:t>„</w:t>
      </w:r>
      <w:r w:rsidR="004E151B" w:rsidRPr="00CB36D2">
        <w:t xml:space="preserve">5. Wpływy z tytułu opłat za usługi wodne z tytułu zmniejszenia naturalnej retencji terenowej, o której mowa w art. 269 ust. 1 pkt 1, stanowią w </w:t>
      </w:r>
      <w:r w:rsidR="004E151B">
        <w:t>75</w:t>
      </w:r>
      <w:r w:rsidR="004E151B" w:rsidRPr="00CB36D2">
        <w:t xml:space="preserve">% przychód Wód Polskich, a w </w:t>
      </w:r>
      <w:r w:rsidR="004E151B">
        <w:t>25</w:t>
      </w:r>
      <w:r w:rsidR="004E151B" w:rsidRPr="00CB36D2">
        <w:t>% dochód budżetu właściwej gminy</w:t>
      </w:r>
      <w:r w:rsidR="004E151B">
        <w:t xml:space="preserve">, przy czym co najmniej </w:t>
      </w:r>
      <w:r w:rsidR="00731F01">
        <w:t>8</w:t>
      </w:r>
      <w:r w:rsidR="004E151B">
        <w:t xml:space="preserve">0% </w:t>
      </w:r>
      <w:r w:rsidR="004E151B">
        <w:lastRenderedPageBreak/>
        <w:t>tego przychodu gmina przeznaczy na rozwój retencji wód opadowych w zlewni obejmującej obszar gminy</w:t>
      </w:r>
      <w:r w:rsidR="004E151B" w:rsidRPr="00CB36D2">
        <w:t>.</w:t>
      </w:r>
      <w:r w:rsidRPr="0014611A">
        <w:t xml:space="preserve"> </w:t>
      </w:r>
      <w:r>
        <w:t>”</w:t>
      </w:r>
      <w:r w:rsidR="002B6907">
        <w:t>;</w:t>
      </w:r>
    </w:p>
    <w:p w14:paraId="23149A96" w14:textId="55756308" w:rsidR="002B6907" w:rsidRDefault="002B6907" w:rsidP="002B6907">
      <w:pPr>
        <w:pStyle w:val="PKTpunkt"/>
      </w:pPr>
      <w:r>
        <w:t>1</w:t>
      </w:r>
      <w:r w:rsidR="00131340">
        <w:t>3</w:t>
      </w:r>
      <w:r>
        <w:t xml:space="preserve">) </w:t>
      </w:r>
      <w:r w:rsidR="007135C8">
        <w:tab/>
      </w:r>
      <w:r>
        <w:t>w</w:t>
      </w:r>
      <w:r>
        <w:tab/>
        <w:t>art. 331 w ust. 1 pkt 10 otrzymuje brzmienie:</w:t>
      </w:r>
    </w:p>
    <w:p w14:paraId="687B394B" w14:textId="77777777" w:rsidR="002B6907" w:rsidRDefault="002B6907" w:rsidP="002B6907">
      <w:pPr>
        <w:pStyle w:val="ZPKTzmpktartykuempunktem"/>
      </w:pPr>
      <w:r>
        <w:t xml:space="preserve">„10) </w:t>
      </w:r>
      <w:r>
        <w:tab/>
        <w:t>w zakresie spółek wodnych – spółki wodne oraz właściwy wójt, burmistrz lub prezydent miasta;";</w:t>
      </w:r>
    </w:p>
    <w:p w14:paraId="27046267" w14:textId="13651103" w:rsidR="003D6358" w:rsidRPr="003D6358" w:rsidRDefault="00217DA1" w:rsidP="00D77211">
      <w:pPr>
        <w:pStyle w:val="USTustnpkodeksu"/>
        <w:ind w:firstLine="0"/>
      </w:pPr>
      <w:r>
        <w:t>14</w:t>
      </w:r>
      <w:r w:rsidR="003D6358">
        <w:t xml:space="preserve">) </w:t>
      </w:r>
      <w:r w:rsidR="007135C8">
        <w:tab/>
      </w:r>
      <w:r w:rsidR="003D6358">
        <w:t>w art. 334 pkt 5 otrzymuje brzmienie:</w:t>
      </w:r>
    </w:p>
    <w:p w14:paraId="68307BA5" w14:textId="20C531C4" w:rsidR="003D6358" w:rsidRDefault="003D6358" w:rsidP="002E55E2">
      <w:pPr>
        <w:pStyle w:val="ZPKTzmpktartykuempunktem"/>
      </w:pPr>
      <w:r w:rsidRPr="009E2579">
        <w:t>„</w:t>
      </w:r>
      <w:bookmarkStart w:id="57" w:name="mip53239828"/>
      <w:bookmarkEnd w:id="57"/>
      <w:r w:rsidRPr="00E35A81">
        <w:t>5) utrzymy</w:t>
      </w:r>
      <w:r>
        <w:t>wania wód oraz urządzeń wodnych, w szczególności urządzeń melioracji wodnych, w tym wykonania zatwierdzonych wykazów prac utrzymaniowych;</w:t>
      </w:r>
      <w:r w:rsidRPr="00E35A81">
        <w:t>”;</w:t>
      </w:r>
    </w:p>
    <w:p w14:paraId="5A51D30D" w14:textId="1A16F6B8" w:rsidR="002B6907" w:rsidRPr="00140970" w:rsidRDefault="002B6907" w:rsidP="002B6907">
      <w:pPr>
        <w:pStyle w:val="PKTpunkt"/>
      </w:pPr>
      <w:r>
        <w:t>1</w:t>
      </w:r>
      <w:r w:rsidR="00217DA1">
        <w:t>5</w:t>
      </w:r>
      <w:r>
        <w:t xml:space="preserve">) </w:t>
      </w:r>
      <w:r w:rsidR="007135C8">
        <w:tab/>
      </w:r>
      <w:r>
        <w:t>w</w:t>
      </w:r>
      <w:r w:rsidRPr="00140970">
        <w:t xml:space="preserve"> art. 394 w ust. 1 pkt 9 otrzymuje brzmienie:</w:t>
      </w:r>
    </w:p>
    <w:p w14:paraId="3AE330D8" w14:textId="37B6C7E9" w:rsidR="00C251DF" w:rsidRDefault="002B6907" w:rsidP="008A0A92">
      <w:pPr>
        <w:pStyle w:val="ZPKTzmpktartykuempunktem"/>
      </w:pPr>
      <w:r w:rsidRPr="00140970">
        <w:t xml:space="preserve">„9) </w:t>
      </w:r>
      <w:r>
        <w:tab/>
      </w:r>
      <w:r w:rsidRPr="00140970">
        <w:t xml:space="preserve">wykonanie stawów, które nie są napełniane w ramach usług wodnych, ale wyłącznie wodami opadowymi lub roztopowymi lub wodami gruntowymi o powierzchni </w:t>
      </w:r>
      <w:r w:rsidRPr="000334DD">
        <w:t>przekraczającej 1000 m</w:t>
      </w:r>
      <w:r w:rsidRPr="00474069">
        <w:rPr>
          <w:rStyle w:val="IGindeksgrny"/>
        </w:rPr>
        <w:t>2</w:t>
      </w:r>
      <w:r w:rsidRPr="000334DD">
        <w:t xml:space="preserve"> i nie</w:t>
      </w:r>
      <w:r>
        <w:t>przekraczającej</w:t>
      </w:r>
      <w:r w:rsidRPr="00140970">
        <w:t xml:space="preserve"> 5000 m</w:t>
      </w:r>
      <w:r w:rsidRPr="00474069">
        <w:rPr>
          <w:rStyle w:val="IGindeksgrny"/>
        </w:rPr>
        <w:t>2</w:t>
      </w:r>
      <w:r w:rsidRPr="00140970">
        <w:t xml:space="preserve"> </w:t>
      </w:r>
      <w:r>
        <w:t>oraz</w:t>
      </w:r>
      <w:r w:rsidRPr="00140970">
        <w:t xml:space="preserve"> głębokości nieprzekraczającej 3 m od naturalnej powierzchni terenu</w:t>
      </w:r>
      <w:r>
        <w:t>,</w:t>
      </w:r>
      <w:r w:rsidRPr="00140970">
        <w:t xml:space="preserve"> o zasięgu oddziaływania niewykraczającym poza granice terenu, którego zakład jest właścicielem</w:t>
      </w:r>
      <w:r>
        <w:t>,</w:t>
      </w:r>
      <w:r w:rsidRPr="00AC7E57">
        <w:t xml:space="preserve"> </w:t>
      </w:r>
      <w:r>
        <w:t xml:space="preserve">lub terenu znajdującego się w </w:t>
      </w:r>
      <w:r w:rsidRPr="004D2F97">
        <w:t>zasięg</w:t>
      </w:r>
      <w:r>
        <w:t>u</w:t>
      </w:r>
      <w:r w:rsidRPr="004D2F97">
        <w:t xml:space="preserve"> oddziaływania</w:t>
      </w:r>
      <w:r>
        <w:t>,</w:t>
      </w:r>
      <w:r w:rsidRPr="004D2F97">
        <w:t xml:space="preserve"> </w:t>
      </w:r>
      <w:r>
        <w:t>na który zakład posiada uprzednią, pisemną zgodę na wykonanie stawu właścicieli gruntów objętych oddziaływaniem</w:t>
      </w:r>
      <w:r w:rsidRPr="00140970">
        <w:t>;</w:t>
      </w:r>
      <w:r>
        <w:t>”</w:t>
      </w:r>
      <w:r w:rsidRPr="00140970">
        <w:t>;</w:t>
      </w:r>
    </w:p>
    <w:p w14:paraId="53CE11A3" w14:textId="7E03A13E" w:rsidR="003C55C6" w:rsidRDefault="003C55C6" w:rsidP="003C55C6">
      <w:pPr>
        <w:pStyle w:val="ZPKTzmpktartykuempunktem"/>
        <w:ind w:left="0" w:firstLine="0"/>
      </w:pPr>
      <w:r>
        <w:t>1</w:t>
      </w:r>
      <w:r w:rsidR="00217DA1">
        <w:t>6</w:t>
      </w:r>
      <w:r>
        <w:t xml:space="preserve">) </w:t>
      </w:r>
      <w:r w:rsidR="007135C8">
        <w:tab/>
      </w:r>
      <w:r>
        <w:t>w art. 395</w:t>
      </w:r>
    </w:p>
    <w:p w14:paraId="159A4ED9" w14:textId="77777777" w:rsidR="005E0CD0" w:rsidRPr="00E925E3" w:rsidRDefault="005E0CD0" w:rsidP="005E0CD0">
      <w:pPr>
        <w:pStyle w:val="LITlitera"/>
      </w:pPr>
      <w:r>
        <w:t xml:space="preserve">a) </w:t>
      </w:r>
      <w:r>
        <w:tab/>
      </w:r>
      <w:r w:rsidRPr="00E925E3">
        <w:t>pkt 11</w:t>
      </w:r>
      <w:r>
        <w:t>–</w:t>
      </w:r>
      <w:r w:rsidRPr="00E925E3">
        <w:t>1</w:t>
      </w:r>
      <w:r>
        <w:t>2</w:t>
      </w:r>
      <w:r w:rsidRPr="00E925E3">
        <w:t xml:space="preserve"> otrzymują brzmienie:</w:t>
      </w:r>
    </w:p>
    <w:p w14:paraId="5BCF9DF7" w14:textId="77777777" w:rsidR="005E0CD0" w:rsidRDefault="005E0CD0" w:rsidP="005E0CD0">
      <w:pPr>
        <w:pStyle w:val="ZLITPKTzmpktliter"/>
      </w:pPr>
      <w:r w:rsidRPr="00F1174E">
        <w:t>„11)</w:t>
      </w:r>
      <w:r>
        <w:t xml:space="preserve"> zatrzymywanie wody w rowach, jeżeli zasięg oddziaływania nie wykracza poza granice terenu, którego zakład jest właścicielem, lub terenu znajdującego się w </w:t>
      </w:r>
      <w:r w:rsidRPr="004D2F97">
        <w:t>zasięg</w:t>
      </w:r>
      <w:r>
        <w:t>u</w:t>
      </w:r>
      <w:r w:rsidRPr="004D2F97">
        <w:t xml:space="preserve"> oddziaływania</w:t>
      </w:r>
      <w:r>
        <w:t>, na który posiada uprzednią pisemną zgodę właścicieli gruntów objętych oddziaływaniem</w:t>
      </w:r>
      <w:r w:rsidRPr="00432BFD">
        <w:t>;</w:t>
      </w:r>
    </w:p>
    <w:p w14:paraId="46EC0358" w14:textId="77777777" w:rsidR="005E0CD0" w:rsidRDefault="005E0CD0" w:rsidP="005E0CD0">
      <w:pPr>
        <w:pStyle w:val="ZLITPKTzmpktliter"/>
      </w:pPr>
      <w:r w:rsidRPr="00482CE5">
        <w:t>12)</w:t>
      </w:r>
      <w:r>
        <w:t xml:space="preserve"> </w:t>
      </w:r>
      <w:r>
        <w:tab/>
      </w:r>
      <w:r w:rsidRPr="00482CE5">
        <w:t>hamowanie odpływu wody z obiektów drenarskich, jeżeli zasięg oddziaływania nie wykracza poza granice terenu, którego zakład jest właścicielem</w:t>
      </w:r>
      <w:r>
        <w:t xml:space="preserve">, lub terenu znajdującego się w </w:t>
      </w:r>
      <w:r w:rsidRPr="004D2F97">
        <w:t>zasięg</w:t>
      </w:r>
      <w:r>
        <w:t>u</w:t>
      </w:r>
      <w:r w:rsidRPr="004D2F97">
        <w:t xml:space="preserve"> oddziaływania</w:t>
      </w:r>
      <w:r>
        <w:t>,</w:t>
      </w:r>
      <w:r w:rsidRPr="004D2F97">
        <w:t xml:space="preserve"> </w:t>
      </w:r>
      <w:r>
        <w:t>na który zakład posiada uprzednią pisemną zgodę właścicieli gruntów objętych oddziaływaniem</w:t>
      </w:r>
      <w:r w:rsidRPr="00482CE5">
        <w:t>;</w:t>
      </w:r>
      <w:r>
        <w:t>",</w:t>
      </w:r>
    </w:p>
    <w:p w14:paraId="11C8556C" w14:textId="38E0F016" w:rsidR="00C251DF" w:rsidRPr="00482CE5" w:rsidRDefault="00C251DF" w:rsidP="00474069">
      <w:pPr>
        <w:pStyle w:val="LITlitera"/>
      </w:pPr>
      <w:r>
        <w:t xml:space="preserve">b) </w:t>
      </w:r>
      <w:r w:rsidR="002840C8">
        <w:tab/>
      </w:r>
      <w:r>
        <w:t>uchyla się pkt 13</w:t>
      </w:r>
      <w:r w:rsidR="00F93AED">
        <w:t>,</w:t>
      </w:r>
    </w:p>
    <w:p w14:paraId="052D67D2" w14:textId="77777777" w:rsidR="005E0CD0" w:rsidRPr="008D4E72" w:rsidRDefault="005E0CD0" w:rsidP="005E0CD0">
      <w:pPr>
        <w:pStyle w:val="LITlitera"/>
      </w:pPr>
      <w:r>
        <w:t xml:space="preserve">c) </w:t>
      </w:r>
      <w:r>
        <w:tab/>
      </w:r>
      <w:r w:rsidRPr="008D4E72">
        <w:t xml:space="preserve">w pkt </w:t>
      </w:r>
      <w:r>
        <w:t xml:space="preserve">14 kropkę zastępuje się średnikiem i dodaje się </w:t>
      </w:r>
      <w:r w:rsidRPr="008D4E72">
        <w:t xml:space="preserve">pkt </w:t>
      </w:r>
      <w:r>
        <w:t xml:space="preserve">15 i 16 </w:t>
      </w:r>
      <w:r w:rsidRPr="008D4E72">
        <w:t>w brzmieniu:</w:t>
      </w:r>
    </w:p>
    <w:p w14:paraId="39F487DB" w14:textId="77777777" w:rsidR="005E0CD0" w:rsidRPr="00F1174E" w:rsidRDefault="005E0CD0" w:rsidP="005E0CD0">
      <w:pPr>
        <w:pStyle w:val="ZLITPKTzmpktliter"/>
      </w:pPr>
      <w:r w:rsidRPr="00F1174E">
        <w:t xml:space="preserve">15) przebudowa rowów </w:t>
      </w:r>
      <w:r>
        <w:t>w celu</w:t>
      </w:r>
      <w:r w:rsidRPr="00F1174E">
        <w:t xml:space="preserve"> zatrzymywania wody, jeżeli zasięg oddziaływania nie wykracza poza granice terenu, którego zakład jest właścicielem, lub terenu znajdującego się w zasięgu oddziaływania, na który posiada uprzednią pisemną zgodę właścicieli gruntów objętych oddziaływaniem;</w:t>
      </w:r>
    </w:p>
    <w:p w14:paraId="750CA89C" w14:textId="77777777" w:rsidR="005E0CD0" w:rsidRDefault="005E0CD0" w:rsidP="005E0CD0">
      <w:pPr>
        <w:pStyle w:val="ZLITPKTzmpktliter"/>
      </w:pPr>
      <w:r w:rsidRPr="00F1174E">
        <w:lastRenderedPageBreak/>
        <w:t>16)</w:t>
      </w:r>
      <w:r>
        <w:t xml:space="preserve"> </w:t>
      </w:r>
      <w:r w:rsidRPr="00E925E3">
        <w:t xml:space="preserve">wykonanie stawów, które nie są napełniane w ramach usług wodnych, ale wyłącznie wodami opadowymi lub roztopowymi lub wodami gruntowymi o powierzchni nieprzekraczającej </w:t>
      </w:r>
      <w:r>
        <w:t>1</w:t>
      </w:r>
      <w:r w:rsidRPr="00E925E3">
        <w:t>000 m</w:t>
      </w:r>
      <w:r w:rsidRPr="005355A9">
        <w:t>2</w:t>
      </w:r>
      <w:r w:rsidRPr="00E925E3">
        <w:t xml:space="preserve"> i głębokości nieprzekraczającej 3 m od naturalnej powierzchni terenu o zasięgu oddziaływania niewykraczającym poza granice terenu, którego zakład jest właścicielem</w:t>
      </w:r>
      <w:r w:rsidRPr="00AC7E57">
        <w:t xml:space="preserve"> </w:t>
      </w:r>
      <w:r>
        <w:t xml:space="preserve">lub terenu znajdującego się w </w:t>
      </w:r>
      <w:r w:rsidRPr="004D2F97">
        <w:t>zasięg</w:t>
      </w:r>
      <w:r>
        <w:t>u</w:t>
      </w:r>
      <w:r w:rsidRPr="004D2F97">
        <w:t xml:space="preserve"> oddziaływania</w:t>
      </w:r>
      <w:r>
        <w:t>,</w:t>
      </w:r>
      <w:r w:rsidRPr="004D2F97">
        <w:t xml:space="preserve"> </w:t>
      </w:r>
      <w:r>
        <w:t>na który posiada uprzednią pisemną zgodę właścicieli gruntów objętych oddziaływaniem</w:t>
      </w:r>
      <w:r w:rsidRPr="00E925E3">
        <w:t>;</w:t>
      </w:r>
      <w:r>
        <w:t>”,</w:t>
      </w:r>
    </w:p>
    <w:p w14:paraId="0D2203D9" w14:textId="5F3762C6" w:rsidR="00C0548E" w:rsidRDefault="00C0548E" w:rsidP="00F277E5">
      <w:pPr>
        <w:pStyle w:val="ZPKTzmpktartykuempunktem"/>
        <w:ind w:left="0" w:firstLine="0"/>
      </w:pPr>
      <w:r>
        <w:t>1</w:t>
      </w:r>
      <w:r w:rsidR="00217DA1">
        <w:t>7</w:t>
      </w:r>
      <w:r w:rsidR="001A68D0">
        <w:t xml:space="preserve">) </w:t>
      </w:r>
      <w:r w:rsidR="007135C8">
        <w:tab/>
      </w:r>
      <w:r w:rsidR="000E0FA8">
        <w:t xml:space="preserve">po art. 395 </w:t>
      </w:r>
      <w:r w:rsidR="001A68D0">
        <w:t>dodaje się art. 395a</w:t>
      </w:r>
      <w:r w:rsidR="000E0FA8">
        <w:t xml:space="preserve"> -</w:t>
      </w:r>
      <w:r w:rsidR="008A0A92">
        <w:t xml:space="preserve">art. 395c </w:t>
      </w:r>
      <w:r>
        <w:t>w brzmieniu:</w:t>
      </w:r>
    </w:p>
    <w:p w14:paraId="1D5D1F68" w14:textId="6AD52C94" w:rsidR="00C0548E" w:rsidRDefault="00C0548E" w:rsidP="00D77211">
      <w:pPr>
        <w:pStyle w:val="ZARTzmartartykuempunktem"/>
      </w:pPr>
      <w:r>
        <w:t xml:space="preserve">"Art. 395a. </w:t>
      </w:r>
      <w:r w:rsidR="00E93C26">
        <w:t>Przed wykonaniem robót, czynności lub urządzeń wodnych, o których mowa w art. 395 pkt 5, 15</w:t>
      </w:r>
      <w:r w:rsidR="000E0FA8">
        <w:t xml:space="preserve"> i</w:t>
      </w:r>
      <w:r w:rsidR="00E93C26">
        <w:t xml:space="preserve"> </w:t>
      </w:r>
      <w:r w:rsidR="005E0CD0">
        <w:t xml:space="preserve">16 </w:t>
      </w:r>
      <w:r w:rsidR="00E93C26">
        <w:t>wymagane jest dokonanie</w:t>
      </w:r>
      <w:r>
        <w:t xml:space="preserve"> </w:t>
      </w:r>
      <w:r w:rsidR="00E93C26">
        <w:t xml:space="preserve">powiadomienia właściwego </w:t>
      </w:r>
      <w:r w:rsidR="00E9471C" w:rsidRPr="00E9471C">
        <w:t>dyrektor</w:t>
      </w:r>
      <w:r w:rsidR="00E9471C">
        <w:t>a</w:t>
      </w:r>
      <w:r w:rsidR="00E9471C" w:rsidRPr="00E9471C">
        <w:t xml:space="preserve"> zarządu zlewni</w:t>
      </w:r>
      <w:r w:rsidR="00E93C26" w:rsidRPr="00E93C26">
        <w:t xml:space="preserve"> Wód Polskich</w:t>
      </w:r>
      <w:r w:rsidR="00E93C26">
        <w:t xml:space="preserve">, a </w:t>
      </w:r>
      <w:r w:rsidR="00C617C7">
        <w:t>w przypadku robót, czynności lub urządzeń wodnych wykonywanych przez</w:t>
      </w:r>
      <w:r w:rsidR="00E93C26">
        <w:t xml:space="preserve"> Wody Polskie - dokonuje się powiadomienia ministra właściwego do spraw gospodarki wodnej.</w:t>
      </w:r>
    </w:p>
    <w:p w14:paraId="757892F4" w14:textId="45B9111C" w:rsidR="001A3EB7" w:rsidRDefault="005A243F" w:rsidP="00D77211">
      <w:pPr>
        <w:pStyle w:val="ZARTzmartartykuempunktem"/>
      </w:pPr>
      <w:r>
        <w:t>Art. 395b</w:t>
      </w:r>
      <w:r w:rsidR="00C249F7">
        <w:t xml:space="preserve">. </w:t>
      </w:r>
      <w:bookmarkStart w:id="58" w:name="mip53240456"/>
      <w:bookmarkEnd w:id="58"/>
      <w:r w:rsidR="00980FFB">
        <w:t>1. Powiadomienie zawiera:</w:t>
      </w:r>
    </w:p>
    <w:p w14:paraId="0C28FEC7" w14:textId="6A84E3BC" w:rsidR="00980FFB" w:rsidRDefault="00980FFB" w:rsidP="00D77211">
      <w:pPr>
        <w:pStyle w:val="ZPKTzmpktartykuempunktem"/>
      </w:pPr>
      <w:r>
        <w:t xml:space="preserve">1) </w:t>
      </w:r>
      <w:r w:rsidRPr="00980FFB">
        <w:t xml:space="preserve">oznaczenie zakładu dokonującego </w:t>
      </w:r>
      <w:r w:rsidR="00735E4C">
        <w:t>powiadomienia</w:t>
      </w:r>
      <w:r w:rsidRPr="00980FFB">
        <w:t xml:space="preserve"> z podaniem jego siedziby i adresu</w:t>
      </w:r>
      <w:r w:rsidR="00131A50">
        <w:t xml:space="preserve"> albo imienia i nazwiska oraz adresu</w:t>
      </w:r>
      <w:r w:rsidRPr="00980FFB">
        <w:t>;</w:t>
      </w:r>
    </w:p>
    <w:p w14:paraId="0C89DD54" w14:textId="1B54B5A3" w:rsidR="00980FFB" w:rsidRPr="00980FFB" w:rsidRDefault="00980FFB" w:rsidP="00D77211">
      <w:pPr>
        <w:pStyle w:val="ZPKTzmpktartykuempunktem"/>
      </w:pPr>
      <w:bookmarkStart w:id="59" w:name="mip53240758"/>
      <w:bookmarkEnd w:id="59"/>
      <w:r w:rsidRPr="00980FFB">
        <w:t xml:space="preserve">2) określenie: </w:t>
      </w:r>
    </w:p>
    <w:p w14:paraId="3A4EED09" w14:textId="31850F11" w:rsidR="00980FFB" w:rsidRPr="00980FFB" w:rsidRDefault="00980FFB" w:rsidP="00D77211">
      <w:pPr>
        <w:pStyle w:val="ZLITzmlitartykuempunktem"/>
      </w:pPr>
      <w:r w:rsidRPr="00980FFB">
        <w:t xml:space="preserve">a) celu planowanych do wykonania czynności, robót lub urządzeń wodnych, </w:t>
      </w:r>
    </w:p>
    <w:p w14:paraId="6C8B6B05" w14:textId="4D9A3F8E" w:rsidR="00980FFB" w:rsidRPr="00980FFB" w:rsidRDefault="00980FFB" w:rsidP="00D77211">
      <w:pPr>
        <w:pStyle w:val="ZLITzmlitartykuempunktem"/>
      </w:pPr>
      <w:r w:rsidRPr="00980FFB">
        <w:t xml:space="preserve">b) stanu prawnego nieruchomości, na której czynności, roboty lub urządzenia wodne będą wykonywane, </w:t>
      </w:r>
    </w:p>
    <w:p w14:paraId="743F1454" w14:textId="589FC8E7" w:rsidR="00980FFB" w:rsidRPr="00980FFB" w:rsidRDefault="00980FFB" w:rsidP="00D77211">
      <w:pPr>
        <w:pStyle w:val="ZLITzmlitartykuempunktem"/>
      </w:pPr>
      <w:r w:rsidRPr="00980FFB">
        <w:t xml:space="preserve">c) wykonywanych robót w sposób opisowy, podstawowych parametrów charakteryzujących planowane roboty oraz warunków ich wykonania, </w:t>
      </w:r>
    </w:p>
    <w:p w14:paraId="0202C22E" w14:textId="1054FA6B" w:rsidR="00980FFB" w:rsidRPr="00980FFB" w:rsidRDefault="00980FFB" w:rsidP="00D77211">
      <w:pPr>
        <w:pStyle w:val="ZLITzmlitartykuempunktem"/>
      </w:pPr>
      <w:r w:rsidRPr="00980FFB">
        <w:t xml:space="preserve">d) lokalizacji czynności, robót lub urządzeń wodnych, z podaniem nazwy lub numeru obrębu ewidencyjnego z numerem lub numerami działek ewidencyjnych oraz współrzędnymi, </w:t>
      </w:r>
    </w:p>
    <w:p w14:paraId="36B91607" w14:textId="546950E2" w:rsidR="00980FFB" w:rsidRDefault="00980FFB" w:rsidP="00D77211">
      <w:pPr>
        <w:pStyle w:val="ZLITzmlitartykuempunktem"/>
      </w:pPr>
      <w:r w:rsidRPr="00980FFB">
        <w:t>e) planowanego terminu rozpoczęcia robót lub czynności</w:t>
      </w:r>
      <w:r w:rsidR="001571F5">
        <w:t>.</w:t>
      </w:r>
    </w:p>
    <w:p w14:paraId="5453F427" w14:textId="6FA73C23" w:rsidR="00980FFB" w:rsidRDefault="00A22021" w:rsidP="00D77211">
      <w:pPr>
        <w:pStyle w:val="ZUSTzmustartykuempunktem"/>
      </w:pPr>
      <w:r>
        <w:t xml:space="preserve">2. Do powiadomienia załącza się </w:t>
      </w:r>
      <w:r w:rsidRPr="00A22021">
        <w:t>pisemne zgody właścicieli gruntów, na które będą oddziaływać urządzenia wodne, roboty lub czynności, jeżeli są wymagane</w:t>
      </w:r>
    </w:p>
    <w:p w14:paraId="7DDE74B0" w14:textId="14BE2918" w:rsidR="00807021" w:rsidRDefault="00807021" w:rsidP="00D77211">
      <w:pPr>
        <w:pStyle w:val="ZUSTzmustartykuempunktem"/>
      </w:pPr>
      <w:r>
        <w:t xml:space="preserve">3. Jeżeli powiadomienie nie zawiera elementów, o których mowa w ust. 1, właściwy </w:t>
      </w:r>
      <w:r w:rsidR="00E9471C" w:rsidRPr="00E9471C">
        <w:t xml:space="preserve">dyrektor zarządu zlewni </w:t>
      </w:r>
      <w:r w:rsidRPr="00807021">
        <w:t>Wód Polskich</w:t>
      </w:r>
      <w:r w:rsidR="00F93AED">
        <w:t>,</w:t>
      </w:r>
      <w:r w:rsidR="00F93AED" w:rsidRPr="00F93AED">
        <w:t xml:space="preserve"> </w:t>
      </w:r>
      <w:r w:rsidR="00F93AED">
        <w:t>a w przypadku powiadomienia dokonanego przez Wody Polskie minister</w:t>
      </w:r>
      <w:r w:rsidR="00F93AED" w:rsidRPr="00F93AED">
        <w:t xml:space="preserve"> </w:t>
      </w:r>
      <w:r w:rsidR="00F93AED">
        <w:t>właściwy do spraw gospodarki wodnej,</w:t>
      </w:r>
      <w:r>
        <w:t xml:space="preserve"> informuj</w:t>
      </w:r>
      <w:bookmarkStart w:id="60" w:name="_GoBack"/>
      <w:r w:rsidR="00F93AED">
        <w:t>ą</w:t>
      </w:r>
      <w:bookmarkEnd w:id="60"/>
      <w:r w:rsidR="00F93AED">
        <w:t xml:space="preserve"> odpowiednio</w:t>
      </w:r>
      <w:r>
        <w:t xml:space="preserve"> zakład</w:t>
      </w:r>
      <w:r w:rsidR="00F93AED">
        <w:t xml:space="preserve"> lub Wody Polskie</w:t>
      </w:r>
      <w:r>
        <w:t xml:space="preserve"> o konieczności uzupełnienia powiadomienia w terminie 7 dni </w:t>
      </w:r>
      <w:r>
        <w:lastRenderedPageBreak/>
        <w:t>od dnia doręczenia tej informacji, wskazując elementy wymagające uzupełnienia, a także skutki braku uzupełnienia powiadomienia.</w:t>
      </w:r>
    </w:p>
    <w:p w14:paraId="648B0FB3" w14:textId="3E8BD3D8" w:rsidR="00807021" w:rsidRDefault="00807021" w:rsidP="00D77211">
      <w:pPr>
        <w:pStyle w:val="ZUSTzmustartykuempunktem"/>
      </w:pPr>
      <w:r>
        <w:t xml:space="preserve">4. Brak uzupełnienia powiadomienia zgodnie z </w:t>
      </w:r>
      <w:r w:rsidR="007C60E8">
        <w:t xml:space="preserve">przekazaną </w:t>
      </w:r>
      <w:r>
        <w:t xml:space="preserve">informacją, o której mowa w ust. 3, w terminie 7 dni od dnia doręczenia tej informacji, powoduje, że powiadomienie uznaje się za </w:t>
      </w:r>
      <w:r w:rsidR="007C60E8">
        <w:t>nie</w:t>
      </w:r>
      <w:r w:rsidR="00863603">
        <w:t>dokonane</w:t>
      </w:r>
      <w:r w:rsidR="007C60E8">
        <w:t xml:space="preserve">. </w:t>
      </w:r>
    </w:p>
    <w:p w14:paraId="10086EA3" w14:textId="5CBE70E2" w:rsidR="007C60E8" w:rsidRDefault="005A243F" w:rsidP="00D77211">
      <w:pPr>
        <w:pStyle w:val="ZARTzmartartykuempunktem"/>
      </w:pPr>
      <w:r>
        <w:t xml:space="preserve"> </w:t>
      </w:r>
      <w:r w:rsidR="001A68D0">
        <w:t>Art. 395c</w:t>
      </w:r>
      <w:r w:rsidR="001A68D0" w:rsidRPr="001A68D0">
        <w:t xml:space="preserve">. </w:t>
      </w:r>
      <w:r w:rsidR="001A68D0">
        <w:t>1</w:t>
      </w:r>
      <w:r w:rsidR="001A68D0" w:rsidRPr="001A68D0">
        <w:t xml:space="preserve">. </w:t>
      </w:r>
      <w:r w:rsidR="001A68D0">
        <w:t>Zakład, który</w:t>
      </w:r>
      <w:r w:rsidR="007C60E8">
        <w:t xml:space="preserve"> </w:t>
      </w:r>
      <w:r w:rsidR="001A68D0" w:rsidRPr="001A68D0">
        <w:t xml:space="preserve">wbrew </w:t>
      </w:r>
      <w:r w:rsidR="001A68D0">
        <w:t>art. 395a ust. 1</w:t>
      </w:r>
      <w:r w:rsidR="007C60E8">
        <w:t>,</w:t>
      </w:r>
      <w:r w:rsidR="001A68D0">
        <w:t xml:space="preserve"> nie dokona powiadomienia podlega karze pieniężnej w wysokości 1000 zł</w:t>
      </w:r>
      <w:r w:rsidR="00761C71">
        <w:t xml:space="preserve"> za każde urządzenie wodne</w:t>
      </w:r>
      <w:r w:rsidR="00AA7345">
        <w:t>, roboty lub czynności</w:t>
      </w:r>
      <w:r w:rsidR="001A68D0">
        <w:t>.</w:t>
      </w:r>
    </w:p>
    <w:p w14:paraId="27E03DFC" w14:textId="77777777" w:rsidR="007C60E8" w:rsidRDefault="007C60E8" w:rsidP="00D77211">
      <w:pPr>
        <w:pStyle w:val="ZUSTzmustartykuempunktem"/>
      </w:pPr>
      <w:r>
        <w:t>2. Karę pieniężną, o której mowa w ust. 1, nakłada w drodze decyzji administracyjnej:</w:t>
      </w:r>
    </w:p>
    <w:p w14:paraId="69BCF6BE" w14:textId="44D83BDB" w:rsidR="007C60E8" w:rsidRDefault="007C60E8" w:rsidP="00D77211">
      <w:pPr>
        <w:pStyle w:val="ZPKTzmpktartykuempunktem"/>
      </w:pPr>
      <w:r>
        <w:t>1)</w:t>
      </w:r>
      <w:r w:rsidRPr="007C60E8">
        <w:t xml:space="preserve"> </w:t>
      </w:r>
      <w:r w:rsidR="00E9471C" w:rsidRPr="00E9471C">
        <w:t>dyrektor zarządu zlewni</w:t>
      </w:r>
      <w:r w:rsidRPr="007C60E8">
        <w:t xml:space="preserve"> Wód Polskich</w:t>
      </w:r>
      <w:r>
        <w:t xml:space="preserve">, </w:t>
      </w:r>
    </w:p>
    <w:p w14:paraId="74BDE043" w14:textId="0F1C2420" w:rsidR="007C60E8" w:rsidRDefault="007C60E8" w:rsidP="00D77211">
      <w:pPr>
        <w:pStyle w:val="ZPKTzmpktartykuempunktem"/>
      </w:pPr>
      <w:r>
        <w:t xml:space="preserve">2) minister właściwy do spraw gospodarki wodnej - w przypadku gdy </w:t>
      </w:r>
      <w:r w:rsidR="00F93AED">
        <w:t xml:space="preserve">dokonującym powiadomienia </w:t>
      </w:r>
      <w:r>
        <w:t>są Wody Polskie.</w:t>
      </w:r>
    </w:p>
    <w:p w14:paraId="65F694B6" w14:textId="77777777" w:rsidR="007C60E8" w:rsidRDefault="007C60E8" w:rsidP="00D77211">
      <w:pPr>
        <w:pStyle w:val="ZUSTzmustartykuempunktem"/>
      </w:pPr>
      <w:r>
        <w:t xml:space="preserve">3. Wpływy z kar </w:t>
      </w:r>
      <w:r w:rsidRPr="008A0A92">
        <w:t>pieniężnych</w:t>
      </w:r>
      <w:r>
        <w:t>:</w:t>
      </w:r>
    </w:p>
    <w:p w14:paraId="747371B5" w14:textId="77777777" w:rsidR="007C60E8" w:rsidRDefault="007C60E8" w:rsidP="00D77211">
      <w:pPr>
        <w:pStyle w:val="ZPKTzmpktartykuempunktem"/>
      </w:pPr>
      <w:r>
        <w:t>1) o których mowa w ust. 2 pkt 1 - stanowią dochód Wód Polskich;</w:t>
      </w:r>
    </w:p>
    <w:p w14:paraId="06B2954B" w14:textId="1B97177A" w:rsidR="00C0548E" w:rsidRDefault="007C60E8" w:rsidP="00D77211">
      <w:pPr>
        <w:pStyle w:val="ZPKTzmpktartykuempunktem"/>
      </w:pPr>
      <w:r>
        <w:t>2) o których mowa w ust. 2 pkt 2 - stanowią dochód budżetu państwa.</w:t>
      </w:r>
      <w:r w:rsidR="00C0548E">
        <w:t>"</w:t>
      </w:r>
      <w:r w:rsidR="000B13EB">
        <w:t>;</w:t>
      </w:r>
    </w:p>
    <w:p w14:paraId="666A7C0B" w14:textId="00E825D2" w:rsidR="000B13EB" w:rsidRDefault="00131340" w:rsidP="00474069">
      <w:pPr>
        <w:pStyle w:val="ZLITPKTzmpktliter"/>
        <w:ind w:left="0" w:firstLine="0"/>
      </w:pPr>
      <w:r>
        <w:t>1</w:t>
      </w:r>
      <w:r w:rsidR="00217DA1">
        <w:t>8</w:t>
      </w:r>
      <w:r w:rsidR="000B13EB">
        <w:t xml:space="preserve">) </w:t>
      </w:r>
      <w:r w:rsidR="000B13EB">
        <w:tab/>
        <w:t>w art. 409 w ust. 7:</w:t>
      </w:r>
    </w:p>
    <w:p w14:paraId="1FB73205" w14:textId="0C7762D8" w:rsidR="000B13EB" w:rsidRDefault="000B13EB" w:rsidP="00474069">
      <w:pPr>
        <w:pStyle w:val="LITlitera"/>
      </w:pPr>
      <w:r>
        <w:t>a) wprowadzenie do wyliczenia otrzymuje brzmienie</w:t>
      </w:r>
    </w:p>
    <w:p w14:paraId="129DB18D" w14:textId="14D89AD6" w:rsidR="000B13EB" w:rsidRPr="000B13EB" w:rsidRDefault="005D024E" w:rsidP="00D77211">
      <w:pPr>
        <w:pStyle w:val="ZPKTzmpktartykuempunktem"/>
      </w:pPr>
      <w:r>
        <w:t>"</w:t>
      </w:r>
      <w:r w:rsidR="000B13EB" w:rsidRPr="000B13EB">
        <w:t>Operat, na podstawie którego wydaje się pozwolenie wodnoprawne na zmniejszenie naturalnej retencji terenowej oprócz odpowiednich danych, o któr</w:t>
      </w:r>
      <w:r>
        <w:t>ych mowa w ust. 1 i 2, zawiera:";</w:t>
      </w:r>
    </w:p>
    <w:p w14:paraId="63629131" w14:textId="66CE152F" w:rsidR="000B13EB" w:rsidRDefault="005D024E" w:rsidP="00474069">
      <w:pPr>
        <w:pStyle w:val="LITlitera"/>
      </w:pPr>
      <w:bookmarkStart w:id="61" w:name="mip53240645"/>
      <w:bookmarkStart w:id="62" w:name="mip53240646"/>
      <w:bookmarkStart w:id="63" w:name="mip53240647"/>
      <w:bookmarkStart w:id="64" w:name="mip53240648"/>
      <w:bookmarkStart w:id="65" w:name="mip53240649"/>
      <w:bookmarkStart w:id="66" w:name="mip53240650"/>
      <w:bookmarkStart w:id="67" w:name="mip53240651"/>
      <w:bookmarkStart w:id="68" w:name="mip53240652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t>b) uchyla się pkt 8;</w:t>
      </w:r>
      <w:bookmarkStart w:id="69" w:name="mip53240653"/>
      <w:bookmarkEnd w:id="69"/>
    </w:p>
    <w:p w14:paraId="408A9AE2" w14:textId="6EE31EF1" w:rsidR="003D6358" w:rsidRPr="003D6358" w:rsidRDefault="00217DA1" w:rsidP="00D77211">
      <w:pPr>
        <w:pStyle w:val="ARTartustawynprozporzdzenia"/>
        <w:ind w:firstLine="0"/>
      </w:pPr>
      <w:r>
        <w:t>19</w:t>
      </w:r>
      <w:r w:rsidR="003D6358" w:rsidRPr="003D6358">
        <w:t xml:space="preserve">) </w:t>
      </w:r>
      <w:r w:rsidR="007135C8">
        <w:tab/>
      </w:r>
      <w:r w:rsidR="003D6358" w:rsidRPr="003D6358">
        <w:t>w art. 444 ust. 2 otrzymuje brzmienie:</w:t>
      </w:r>
    </w:p>
    <w:p w14:paraId="3EEDB6CD" w14:textId="4FE9BEF5" w:rsidR="003D6358" w:rsidRDefault="003D6358" w:rsidP="00D77211">
      <w:pPr>
        <w:pStyle w:val="ZUSTzmustartykuempunktem"/>
      </w:pPr>
      <w:r w:rsidRPr="001235EA">
        <w:t xml:space="preserve">„2. Do związków spółek </w:t>
      </w:r>
      <w:bookmarkStart w:id="70" w:name="highlightHit_303"/>
      <w:bookmarkEnd w:id="70"/>
      <w:r w:rsidRPr="001235EA">
        <w:t xml:space="preserve">wodnych stosuje się odpowiednio przepisy dotyczące spółek </w:t>
      </w:r>
      <w:bookmarkStart w:id="71" w:name="highlightHit_304"/>
      <w:bookmarkEnd w:id="71"/>
      <w:r w:rsidRPr="001235EA">
        <w:t xml:space="preserve">wodnych, z tym że </w:t>
      </w:r>
      <w:bookmarkStart w:id="72" w:name="highlightHit_305"/>
      <w:bookmarkEnd w:id="72"/>
      <w:r w:rsidRPr="001235EA">
        <w:t xml:space="preserve">prawa i obowiązki przysługujące wobec spółek </w:t>
      </w:r>
      <w:bookmarkStart w:id="73" w:name="highlightHit_306"/>
      <w:bookmarkEnd w:id="73"/>
      <w:r w:rsidRPr="001235EA">
        <w:t xml:space="preserve">wodnych </w:t>
      </w:r>
      <w:r>
        <w:t>wójtowi, burmistrzowi lub prezydentowi miasta</w:t>
      </w:r>
      <w:r w:rsidRPr="001235EA">
        <w:t xml:space="preserve"> w stosunku do związków spółek wodnych wykonuje wojewoda.”;</w:t>
      </w:r>
    </w:p>
    <w:p w14:paraId="0B0F7FED" w14:textId="6EE94E3C" w:rsidR="006A7DB4" w:rsidRDefault="00217DA1" w:rsidP="006A7DB4">
      <w:pPr>
        <w:pStyle w:val="PKTpunkt"/>
      </w:pPr>
      <w:r>
        <w:t>20</w:t>
      </w:r>
      <w:r w:rsidR="006A7DB4">
        <w:t xml:space="preserve">) </w:t>
      </w:r>
      <w:r w:rsidR="006A7DB4">
        <w:tab/>
        <w:t>w art. 446 ust. 3 - 5 otrzymują brzmienie:</w:t>
      </w:r>
    </w:p>
    <w:p w14:paraId="35B22B47" w14:textId="77777777" w:rsidR="003D6358" w:rsidRDefault="003D6358" w:rsidP="003D6358">
      <w:pPr>
        <w:pStyle w:val="ZUSTzmustartykuempunktem"/>
      </w:pPr>
      <w:r w:rsidRPr="00931DD2">
        <w:t>„</w:t>
      </w:r>
      <w:r w:rsidRPr="001235EA">
        <w:t xml:space="preserve">3. </w:t>
      </w:r>
      <w:r>
        <w:t>Wójt, burmistrz lub prezydent miasta</w:t>
      </w:r>
      <w:r w:rsidRPr="001235EA">
        <w:t xml:space="preserve"> właściwy miejscowo dla siedziby spółki </w:t>
      </w:r>
      <w:bookmarkStart w:id="74" w:name="highlightHit_313"/>
      <w:bookmarkEnd w:id="74"/>
      <w:r w:rsidRPr="001235EA">
        <w:t>wodnej zatwierdza statut tej spółki w drodze decyzji.</w:t>
      </w:r>
      <w:r w:rsidRPr="00931DD2">
        <w:t xml:space="preserve"> </w:t>
      </w:r>
    </w:p>
    <w:p w14:paraId="0F3325DA" w14:textId="77777777" w:rsidR="003D6358" w:rsidRDefault="003D6358" w:rsidP="003D6358">
      <w:pPr>
        <w:pStyle w:val="ZUSTzmustartykuempunktem"/>
      </w:pPr>
      <w:bookmarkStart w:id="75" w:name="mip53240879"/>
      <w:bookmarkEnd w:id="75"/>
      <w:r w:rsidRPr="00931DD2">
        <w:t xml:space="preserve">4. W przypadku niezgodności statutu z </w:t>
      </w:r>
      <w:bookmarkStart w:id="76" w:name="highlightHit_315"/>
      <w:bookmarkEnd w:id="76"/>
      <w:r w:rsidRPr="00931DD2">
        <w:t xml:space="preserve">prawem </w:t>
      </w:r>
      <w:r>
        <w:t>wójt, burmistrz lub prezydent miasta</w:t>
      </w:r>
      <w:r w:rsidRPr="00931DD2">
        <w:t xml:space="preserve"> wzywa do usunięcia tych niezgodności w określonym terminie, a jeżeli niezgodności nie zostaną usunięte - odmawia, w drodze decyzji, zatwierdzenia statutu.</w:t>
      </w:r>
    </w:p>
    <w:p w14:paraId="383FD49E" w14:textId="77777777" w:rsidR="003D6358" w:rsidRDefault="003D6358" w:rsidP="003D6358">
      <w:pPr>
        <w:pStyle w:val="ZUSTzmustartykuempunktem"/>
      </w:pPr>
      <w:bookmarkStart w:id="77" w:name="mip53240880"/>
      <w:bookmarkEnd w:id="77"/>
      <w:r w:rsidRPr="00931DD2">
        <w:lastRenderedPageBreak/>
        <w:t xml:space="preserve">5. Spółka </w:t>
      </w:r>
      <w:bookmarkStart w:id="78" w:name="highlightHit_317"/>
      <w:bookmarkEnd w:id="78"/>
      <w:r w:rsidRPr="00931DD2">
        <w:t xml:space="preserve">wodna nabywa osobowość prawną z chwilą uprawomocnienia się decyzji </w:t>
      </w:r>
      <w:r>
        <w:t>wójt, burmistrz lub prezydent miasta</w:t>
      </w:r>
      <w:r w:rsidRPr="00931DD2">
        <w:t xml:space="preserve"> o zatwierdzeniu statutu tej spółki.”;</w:t>
      </w:r>
    </w:p>
    <w:p w14:paraId="59F29479" w14:textId="1A26F346" w:rsidR="003D6358" w:rsidRPr="003D6358" w:rsidRDefault="00217DA1" w:rsidP="00D77211">
      <w:pPr>
        <w:pStyle w:val="ZUSTzmustartykuempunktem"/>
        <w:ind w:left="0" w:firstLine="0"/>
      </w:pPr>
      <w:r>
        <w:t>21</w:t>
      </w:r>
      <w:r w:rsidR="003D6358" w:rsidRPr="003D6358">
        <w:t xml:space="preserve">) </w:t>
      </w:r>
      <w:r w:rsidR="007135C8">
        <w:tab/>
      </w:r>
      <w:r w:rsidR="003D6358" w:rsidRPr="003D6358">
        <w:t>po art. 447 dodaje się art. 447a w brzmieniu:</w:t>
      </w:r>
    </w:p>
    <w:p w14:paraId="5E1B5757" w14:textId="327F9A3D" w:rsidR="003D6358" w:rsidRDefault="003D6358" w:rsidP="00D77211">
      <w:pPr>
        <w:pStyle w:val="ZARTzmartartykuempunktem"/>
      </w:pPr>
      <w:r w:rsidRPr="00C920C7">
        <w:t>„</w:t>
      </w:r>
      <w:r>
        <w:t>Art. 447a. Członkiem spółki wodnej nie może być osoba, która została wykluczona ze spółki wodnej na podstawie art. 442 ust. 5, przez okres 2 lat od dnia wykluczenia.</w:t>
      </w:r>
      <w:r w:rsidRPr="00C920C7">
        <w:t>”;</w:t>
      </w:r>
    </w:p>
    <w:p w14:paraId="5E4CAECA" w14:textId="634F714F" w:rsidR="003D6358" w:rsidRPr="003D6358" w:rsidRDefault="00217DA1" w:rsidP="00D77211">
      <w:pPr>
        <w:pStyle w:val="ZUSTzmustartykuempunktem"/>
        <w:ind w:left="0" w:firstLine="0"/>
      </w:pPr>
      <w:r>
        <w:t>22</w:t>
      </w:r>
      <w:r w:rsidR="003D6358" w:rsidRPr="003D6358">
        <w:t xml:space="preserve">) </w:t>
      </w:r>
      <w:r w:rsidR="007135C8">
        <w:tab/>
      </w:r>
      <w:r w:rsidR="003D6358" w:rsidRPr="003D6358">
        <w:t>w art. 449 ust. 2 pkt 4 otrzymuje brzmienie:</w:t>
      </w:r>
    </w:p>
    <w:p w14:paraId="40A3930A" w14:textId="588E62AE" w:rsidR="003D6358" w:rsidRDefault="003D6358" w:rsidP="00D77211">
      <w:pPr>
        <w:pStyle w:val="ZPKTzmpktartykuempunktem"/>
      </w:pPr>
      <w:r w:rsidRPr="00FC3BA3">
        <w:t>„</w:t>
      </w:r>
      <w:bookmarkStart w:id="79" w:name="mip53240909"/>
      <w:bookmarkEnd w:id="79"/>
      <w:r w:rsidRPr="00FC3BA3">
        <w:t xml:space="preserve">4) dane dotyczące decyzji </w:t>
      </w:r>
      <w:r>
        <w:t>wójta, burmistrza lub prezydenta miasta</w:t>
      </w:r>
      <w:r w:rsidRPr="00FC3BA3">
        <w:t xml:space="preserve"> o zatwierdzeniu statutu.”;</w:t>
      </w:r>
    </w:p>
    <w:p w14:paraId="0A8FDE10" w14:textId="6E64415C" w:rsidR="003D6358" w:rsidRPr="003D6358" w:rsidRDefault="007135C8" w:rsidP="00D77211">
      <w:pPr>
        <w:pStyle w:val="ZPKTzmpktartykuempunktem"/>
        <w:ind w:left="0" w:firstLine="0"/>
      </w:pPr>
      <w:r>
        <w:t>23</w:t>
      </w:r>
      <w:r w:rsidR="003D6358" w:rsidRPr="003D6358">
        <w:t xml:space="preserve">) </w:t>
      </w:r>
      <w:r>
        <w:tab/>
      </w:r>
      <w:r w:rsidR="003D6358" w:rsidRPr="003D6358">
        <w:t>w art. 452 dotychczasową treść oznacza się jako ust. 1 i dodaje się ust. 2-5 w brzmieniu:</w:t>
      </w:r>
    </w:p>
    <w:p w14:paraId="4C46B6F9" w14:textId="77777777" w:rsidR="003D6358" w:rsidRDefault="003D6358" w:rsidP="003D6358">
      <w:pPr>
        <w:pStyle w:val="ZUSTzmustartykuempunktem"/>
      </w:pPr>
      <w:r w:rsidRPr="00FC3BA3">
        <w:t>„</w:t>
      </w:r>
      <w:r>
        <w:t xml:space="preserve">2. W przypadku  </w:t>
      </w:r>
      <w:r w:rsidRPr="0025171B">
        <w:t>naruszenia przez członka spółki wodnej obowiązku, o którym mowa w ust. 1, w zakresie</w:t>
      </w:r>
      <w:r>
        <w:t xml:space="preserve"> ponoszenia na rzecz spółki wodnej innych świadczeń określonych w statucie należnych spółce wodnej przez okres co najmniej 6 miesięcy członek spółki wodnej jest obowiązany do zapłaty składek członkowskich za dany okres zamiast ponoszenia innych świadczeń określonych w statucie, do których był zobowiązany, jeżeli zostanie wezwany do spełnienia tego świadczenia przez zarząd tej spółki.</w:t>
      </w:r>
    </w:p>
    <w:p w14:paraId="4FE639E9" w14:textId="77777777" w:rsidR="003D6358" w:rsidRDefault="003D6358" w:rsidP="003D6358">
      <w:pPr>
        <w:pStyle w:val="ZUSTzmustartykuempunktem"/>
      </w:pPr>
      <w:r>
        <w:t xml:space="preserve">3. W przypadku naruszenia </w:t>
      </w:r>
      <w:r w:rsidRPr="0025171B">
        <w:t xml:space="preserve">przez członka spółki wodnej </w:t>
      </w:r>
      <w:r>
        <w:t>obowiązku, o którym mowa w ust. 1, w zakresie zapłaty składki za okres co najmniej 6 miesięcy albo braku ponoszenie na rzecz spółki wodnej innego świadczenia określonego w statucie przez okres co najmniej 6 miesięcy, zarząd tej spółki wodnej wzywa członka spółki wodnej do natychmiastowej, jednak nie później niż w terminie 7 dni od dnia doręczenia wezwania, zapłaty należnej składki na rzecz spółki wodnej.</w:t>
      </w:r>
    </w:p>
    <w:p w14:paraId="4E48761C" w14:textId="77777777" w:rsidR="003D6358" w:rsidRDefault="003D6358" w:rsidP="003D6358">
      <w:pPr>
        <w:pStyle w:val="ZUSTzmustartykuempunktem"/>
      </w:pPr>
      <w:r>
        <w:t>4. W wezwaniu, o którym mowa w ust. 3, określa się:</w:t>
      </w:r>
    </w:p>
    <w:p w14:paraId="4CE8018A" w14:textId="77777777" w:rsidR="003D6358" w:rsidRDefault="003D6358" w:rsidP="003D6358">
      <w:pPr>
        <w:pStyle w:val="ZUSTzmustartykuempunktem"/>
      </w:pPr>
      <w:r>
        <w:t>1) członka spółki wodnej zobowiązanego do zapłaty składki członkowskiej;</w:t>
      </w:r>
    </w:p>
    <w:p w14:paraId="7B8FDE26" w14:textId="77777777" w:rsidR="003D6358" w:rsidRDefault="003D6358" w:rsidP="003D6358">
      <w:pPr>
        <w:pStyle w:val="ZUSTzmustartykuempunktem"/>
      </w:pPr>
      <w:r>
        <w:t>2) wysokość składki członkowskiej należnej do zapłaty na rzecz spółki;</w:t>
      </w:r>
    </w:p>
    <w:p w14:paraId="594A61E5" w14:textId="77777777" w:rsidR="003D6358" w:rsidRDefault="003D6358" w:rsidP="003D6358">
      <w:pPr>
        <w:pStyle w:val="ZUSTzmustartykuempunktem"/>
      </w:pPr>
      <w:r>
        <w:t>3) rachunek bankowy, na który ma zostać uiszczona składka członkowska;</w:t>
      </w:r>
    </w:p>
    <w:p w14:paraId="159A8568" w14:textId="77777777" w:rsidR="003D6358" w:rsidRDefault="003D6358" w:rsidP="003D6358">
      <w:pPr>
        <w:pStyle w:val="ZUSTzmustartykuempunktem"/>
      </w:pPr>
      <w:r>
        <w:t>4) pouczenie o wykluczeniu ze spółki wodnej w przypadku braku zapłaty składki członkowskiej.</w:t>
      </w:r>
    </w:p>
    <w:p w14:paraId="63FC99E1" w14:textId="77777777" w:rsidR="003D6358" w:rsidRDefault="003D6358" w:rsidP="003D6358">
      <w:pPr>
        <w:pStyle w:val="ZUSTzmustartykuempunktem"/>
      </w:pPr>
      <w:r>
        <w:t>5. W przypadku braku zapłaty składki członkowskiej w wyznaczonym w zawiadomieniu terminie, pomimo doręczenia wezwania, o którym mowa w ust. 3, zarząd spółki wodnej wyklucza członka spółki wodnej ze spółki wodnej, o czym informuję właściwego wójta, burmistrza lub prezydenta miasta.</w:t>
      </w:r>
    </w:p>
    <w:p w14:paraId="6CA8484B" w14:textId="77777777" w:rsidR="003D6358" w:rsidRDefault="003D6358" w:rsidP="003D6358">
      <w:pPr>
        <w:pStyle w:val="ZUSTzmustartykuempunktem"/>
      </w:pPr>
      <w:r>
        <w:lastRenderedPageBreak/>
        <w:t>6. W przypadku, gdy naruszenie obowiązku, o którym mowa w ust. 1, dotyczy członka zarządu spółki wodnej, uprawnienia zarządu, o których mowa w ust. 2, 3 i 5, w sytuacji, gdy zarząd spółki wodnej jest wieloosobowy - przysługują każdemu członkowi zarządu, który jest uprawniony do ich wykonywania jednoosobowo.</w:t>
      </w:r>
    </w:p>
    <w:p w14:paraId="0EEA533F" w14:textId="77777777" w:rsidR="003D6358" w:rsidRDefault="003D6358" w:rsidP="003D6358">
      <w:pPr>
        <w:pStyle w:val="ZUSTzmustartykuempunktem"/>
      </w:pPr>
      <w:r>
        <w:t xml:space="preserve">7. Wójt, burmistrz lub prezydent miasta względem osoby, która została wykluczona ze spółki wodnej na podstawie ust. 5, jeżeli odnosiła ona korzyści z urządzeń spółki wodnej lub przyczyniała się do zanieczyszczenia wody, dla której ochrony spółka została utworzona, </w:t>
      </w:r>
      <w:r w:rsidRPr="005E6B4F">
        <w:t>wydaje decyzje,</w:t>
      </w:r>
      <w:r>
        <w:t xml:space="preserve"> o której mowa w art. 454 ust. 4, w której określa </w:t>
      </w:r>
      <w:r w:rsidRPr="005E6B4F">
        <w:t xml:space="preserve">także </w:t>
      </w:r>
      <w:r>
        <w:t>obowiązek zwrotu świadczeń na rzecz spółki za okres, w którym dana osoba była w spółce wodnej ale nie realizowała obowiązków, o których mowa w ust. 1, jednak nie dłuższy niż rok.</w:t>
      </w:r>
    </w:p>
    <w:p w14:paraId="696C961C" w14:textId="5BBA97BC" w:rsidR="003D6358" w:rsidRDefault="003D6358" w:rsidP="003D6358">
      <w:pPr>
        <w:pStyle w:val="ZUSTzmustartykuempunktem"/>
      </w:pPr>
      <w:r>
        <w:t>8. W przypadku, o którym mowa w ust. 6, za wydanie decyzji, o której mowa w art. 454 ust. 4, osoba zobowiązana do świadczeń na rzecz spółki wodnej, ponosi się opłatę w wysokości 200 zł,</w:t>
      </w:r>
      <w:r w:rsidRPr="002619CA">
        <w:t xml:space="preserve"> </w:t>
      </w:r>
      <w:r>
        <w:t>która stanowi przychód gminy.</w:t>
      </w:r>
      <w:r w:rsidRPr="005E6B4F">
        <w:t>”;</w:t>
      </w:r>
    </w:p>
    <w:p w14:paraId="112D6C6C" w14:textId="4FB48083" w:rsidR="003D6358" w:rsidRPr="003D6358" w:rsidRDefault="007135C8" w:rsidP="00D77211">
      <w:pPr>
        <w:pStyle w:val="ZPKTzmpktartykuempunktem"/>
        <w:ind w:left="0" w:firstLine="0"/>
      </w:pPr>
      <w:r>
        <w:t>24</w:t>
      </w:r>
      <w:r w:rsidR="003D6358" w:rsidRPr="003D6358">
        <w:t xml:space="preserve">) </w:t>
      </w:r>
      <w:r>
        <w:tab/>
      </w:r>
      <w:r w:rsidR="003D6358" w:rsidRPr="003D6358">
        <w:t>art. 454 otrzymuje brzmienie:</w:t>
      </w:r>
    </w:p>
    <w:p w14:paraId="16A52921" w14:textId="77777777" w:rsidR="003D6358" w:rsidRDefault="003D6358" w:rsidP="003D6358">
      <w:pPr>
        <w:pStyle w:val="ZARTzmartartykuempunktem"/>
      </w:pPr>
      <w:bookmarkStart w:id="80" w:name="mip53240919"/>
      <w:bookmarkEnd w:id="80"/>
      <w:r w:rsidRPr="00001D08">
        <w:t>„</w:t>
      </w:r>
      <w:r>
        <w:t>Art. 454. 1.</w:t>
      </w:r>
      <w:bookmarkStart w:id="81" w:name="mip53240917"/>
      <w:bookmarkEnd w:id="81"/>
      <w:r w:rsidRPr="00210A38">
        <w:t xml:space="preserve"> Jeżeli osoby fizyczne lub prawne niebędące członkami spółki wodnej oraz jednostki organizacyjne nieposiadające osobowości prawnej odnoszą korzyści z urządzeń spółki wodnej lub przyczyniają się do zanieczyszczenia wody, dla której ochrony spółka wodna została utworzona, są obowiązane do ponoszenia </w:t>
      </w:r>
      <w:r>
        <w:t xml:space="preserve">corocznie </w:t>
      </w:r>
      <w:r w:rsidRPr="00210A38">
        <w:t xml:space="preserve">świadczeń </w:t>
      </w:r>
      <w:r>
        <w:t xml:space="preserve">pieniężnych </w:t>
      </w:r>
      <w:r w:rsidRPr="00210A38">
        <w:t>na rzecz tej spółki.</w:t>
      </w:r>
      <w:bookmarkStart w:id="82" w:name="mip53240918"/>
      <w:bookmarkEnd w:id="82"/>
    </w:p>
    <w:p w14:paraId="59278BD0" w14:textId="77777777" w:rsidR="003D6358" w:rsidRDefault="003D6358" w:rsidP="003D6358">
      <w:pPr>
        <w:pStyle w:val="ZUSTzmustartykuempunktem"/>
      </w:pPr>
      <w:r>
        <w:t>2. Świadczenia pieniężne, o których mowa w ust. 1, które mają być ponoszone na rzecz spółki wodnej, określa się na podstawie:</w:t>
      </w:r>
    </w:p>
    <w:p w14:paraId="5D2B8693" w14:textId="77777777" w:rsidR="003D6358" w:rsidRDefault="003D6358" w:rsidP="003D6358">
      <w:pPr>
        <w:pStyle w:val="ZUSTzmustartykuempunktem"/>
      </w:pPr>
      <w:r>
        <w:t xml:space="preserve">1) kosztów utrzymania urządzeń wodnych, </w:t>
      </w:r>
      <w:r w:rsidRPr="00144523">
        <w:t xml:space="preserve">dotychczas </w:t>
      </w:r>
      <w:r>
        <w:t>poniesionych przez spółkę wodną, za które uznaje się koszty utrzymania urządzeń wodnych poniesione przez spółkę wodną w roku poprzedzającym wydanie decyzji;</w:t>
      </w:r>
    </w:p>
    <w:p w14:paraId="69D69156" w14:textId="77777777" w:rsidR="003D6358" w:rsidRDefault="003D6358" w:rsidP="003D6358">
      <w:pPr>
        <w:pStyle w:val="ZUSTzmustartykuempunktem"/>
      </w:pPr>
      <w:r>
        <w:t xml:space="preserve">2) udziału gruntów, </w:t>
      </w:r>
      <w:r w:rsidRPr="00AB3116">
        <w:t xml:space="preserve">na który urządzenia </w:t>
      </w:r>
      <w:r>
        <w:t>wodne</w:t>
      </w:r>
      <w:r w:rsidRPr="00AB3116">
        <w:t xml:space="preserve"> wywierają korzystny wpływ </w:t>
      </w:r>
      <w:r>
        <w:t>należących do podmiotu, o którym mowa w ust. 1, względem całkowitej powierzchni gruntów na które</w:t>
      </w:r>
      <w:r w:rsidRPr="00AB3116">
        <w:t xml:space="preserve"> </w:t>
      </w:r>
      <w:r>
        <w:t xml:space="preserve">te </w:t>
      </w:r>
      <w:r w:rsidRPr="00AB3116">
        <w:t xml:space="preserve">urządzenia </w:t>
      </w:r>
      <w:r>
        <w:t>wodne</w:t>
      </w:r>
      <w:r w:rsidRPr="00AB3116">
        <w:t xml:space="preserve"> wywierają korzystny</w:t>
      </w:r>
      <w:r>
        <w:t xml:space="preserve"> wpływ, w przypadku urządzeń melioracji wodnych ustalonych zgodnie z przepisami art. 210.</w:t>
      </w:r>
    </w:p>
    <w:p w14:paraId="67928B92" w14:textId="77777777" w:rsidR="003D6358" w:rsidRDefault="003D6358" w:rsidP="003D6358">
      <w:pPr>
        <w:pStyle w:val="ZUSTzmustartykuempunktem"/>
      </w:pPr>
      <w:r>
        <w:t xml:space="preserve">3. W przypadku braku dowodów potwierdzających wysokość większości kosztów, o których mowa w ust. 2 pkt 1, wysokość świadczenia pieniężnego określa się na podstawie wysokości 50% średniej składki członkowskiej spółki wodnej poniesionych przez członków spółki wodnej w roku poprzedzającym wydanie decyzji. </w:t>
      </w:r>
    </w:p>
    <w:p w14:paraId="7C015F7D" w14:textId="45A2AAEE" w:rsidR="003D6358" w:rsidRDefault="003D6358" w:rsidP="003D6358">
      <w:pPr>
        <w:pStyle w:val="ZUSTzmustartykuempunktem"/>
      </w:pPr>
      <w:r>
        <w:lastRenderedPageBreak/>
        <w:t>4</w:t>
      </w:r>
      <w:r w:rsidRPr="00001D08">
        <w:t xml:space="preserve">. Wysokość i rodzaj świadczeń, o których mowa w ust. 1, oraz terminy ich spełnienia ustala, w drodze decyzji, </w:t>
      </w:r>
      <w:r>
        <w:t>wójt, burmistrz lub prezydent miasta właściwy ze względu na lokalizację urządzenia melioracji wodnej, a w przypadku gdy stroną jest gmina decyzj</w:t>
      </w:r>
      <w:r w:rsidR="00F93AED">
        <w:t>ę</w:t>
      </w:r>
      <w:r>
        <w:t xml:space="preserve"> wydają Wody Polskie</w:t>
      </w:r>
      <w:r w:rsidR="00F93AED">
        <w:t>.</w:t>
      </w:r>
    </w:p>
    <w:p w14:paraId="5BB93D7D" w14:textId="77777777" w:rsidR="003D6358" w:rsidRDefault="003D6358" w:rsidP="003D6358">
      <w:pPr>
        <w:pStyle w:val="ZUSTzmustartykuempunktem"/>
      </w:pPr>
      <w:r>
        <w:t>5. W przypadku znacznej zmiany wysokości kosztów utrzymania urządzenia melioracji wodnej w wysokości co najmniej 1/3 dotychczas ponoszonych kosztów utrzymania urządzeń melioracji wodnej, spółka wodna może wystąpić o zmianę decyzji, o której mowa w ust. 4.</w:t>
      </w:r>
    </w:p>
    <w:p w14:paraId="6C78C0A5" w14:textId="77777777" w:rsidR="003D6358" w:rsidRDefault="003D6358" w:rsidP="003D6358">
      <w:pPr>
        <w:pStyle w:val="ZUSTzmustartykuempunktem"/>
      </w:pPr>
      <w:r>
        <w:t xml:space="preserve">6. </w:t>
      </w:r>
      <w:r w:rsidRPr="00BF720A">
        <w:t>Obowiązek spełnienia świadczenia, o którym mowa w ust. 1, przedawnia się z upływem 5 lat od dnia, w którym to świadczenie stało się wymagalne.</w:t>
      </w:r>
    </w:p>
    <w:p w14:paraId="6F836AC8" w14:textId="77777777" w:rsidR="003D6358" w:rsidRDefault="003D6358" w:rsidP="003D6358">
      <w:pPr>
        <w:pStyle w:val="ZUSTzmustartykuempunktem"/>
      </w:pPr>
      <w:r w:rsidRPr="00675F07">
        <w:t xml:space="preserve"> </w:t>
      </w:r>
      <w:r>
        <w:t>7</w:t>
      </w:r>
      <w:r w:rsidRPr="00675F07">
        <w:t xml:space="preserve">. Do świadczenia, o którym mowa w ust. 1, stosuje się odpowiednio przepisy działu III ustawy z dnia 29 sierpnia 1997 r. - Ordynacja podatkowa, z tym że uprawnienia organów podatkowych przysługują </w:t>
      </w:r>
      <w:r>
        <w:t>wójtowi, burmistrzowi lub prezydentowi miasta</w:t>
      </w:r>
      <w:r w:rsidRPr="00675F07">
        <w:t>.”;</w:t>
      </w:r>
    </w:p>
    <w:p w14:paraId="1FA469C7" w14:textId="3F9C1747" w:rsidR="003D6358" w:rsidRPr="003D6358" w:rsidRDefault="007135C8" w:rsidP="00D77211">
      <w:pPr>
        <w:pStyle w:val="ZUSTzmustartykuempunktem"/>
        <w:ind w:left="0" w:firstLine="0"/>
      </w:pPr>
      <w:r>
        <w:t>25</w:t>
      </w:r>
      <w:r w:rsidR="003D6358">
        <w:t xml:space="preserve">) </w:t>
      </w:r>
      <w:r>
        <w:tab/>
      </w:r>
      <w:r w:rsidR="003D6358" w:rsidRPr="003D6358">
        <w:t>w art. 460 ust. 1 otrzymuje brzmienie:</w:t>
      </w:r>
    </w:p>
    <w:p w14:paraId="0C6B7328" w14:textId="5C1E0068" w:rsidR="003D6358" w:rsidRDefault="003D6358" w:rsidP="003D6358">
      <w:pPr>
        <w:pStyle w:val="ZUSTzmustartykuempunktem"/>
      </w:pPr>
      <w:r w:rsidRPr="00001D08">
        <w:t>„</w:t>
      </w:r>
      <w:r>
        <w:t>1.</w:t>
      </w:r>
      <w:bookmarkStart w:id="83" w:name="mip53240960"/>
      <w:bookmarkEnd w:id="83"/>
      <w:r>
        <w:t xml:space="preserve"> </w:t>
      </w:r>
      <w:r w:rsidRPr="00833194">
        <w:t xml:space="preserve">Zarząd wykonuje uchwały walnego zgromadzenia, kieruje działalnością spółki wodnej, zarządza majątkiem spółki wodnej, </w:t>
      </w:r>
      <w:r>
        <w:t xml:space="preserve">w przypadku, o którym mowa w art. 452 ust. 5, wyklucza członka ze spółki wodnej, </w:t>
      </w:r>
      <w:r w:rsidRPr="00833194">
        <w:t>prowadzi gospodarkę finansową spółki wodnej i reprezentuje spółkę wodną na zewnątrz.</w:t>
      </w:r>
      <w:r w:rsidRPr="00675F07">
        <w:t>”;</w:t>
      </w:r>
    </w:p>
    <w:p w14:paraId="58FEAE80" w14:textId="56EB670B" w:rsidR="006A7DB4" w:rsidRDefault="00131340" w:rsidP="006A7DB4">
      <w:pPr>
        <w:pStyle w:val="PKTpunkt"/>
      </w:pPr>
      <w:r>
        <w:t>2</w:t>
      </w:r>
      <w:r w:rsidR="007135C8">
        <w:t>6</w:t>
      </w:r>
      <w:r w:rsidR="006A7DB4">
        <w:t xml:space="preserve">) </w:t>
      </w:r>
      <w:r w:rsidR="006A7DB4">
        <w:tab/>
        <w:t>w art. 462:</w:t>
      </w:r>
    </w:p>
    <w:p w14:paraId="3D793D84" w14:textId="1FDD031D" w:rsidR="006A7DB4" w:rsidRDefault="006A7DB4" w:rsidP="006A7DB4">
      <w:pPr>
        <w:pStyle w:val="LITlitera"/>
      </w:pPr>
      <w:r>
        <w:t xml:space="preserve">a) </w:t>
      </w:r>
      <w:r>
        <w:tab/>
        <w:t>ust. 1</w:t>
      </w:r>
      <w:r w:rsidR="00022897">
        <w:t xml:space="preserve"> i 2</w:t>
      </w:r>
      <w:r>
        <w:t xml:space="preserve"> otrzymuj</w:t>
      </w:r>
      <w:r w:rsidR="00022897">
        <w:t>ą</w:t>
      </w:r>
      <w:r>
        <w:t xml:space="preserve"> brzmienie:</w:t>
      </w:r>
    </w:p>
    <w:p w14:paraId="1D0230B2" w14:textId="77777777" w:rsidR="00022897" w:rsidRDefault="006A7DB4" w:rsidP="006A7DB4">
      <w:pPr>
        <w:pStyle w:val="ZLITUSTzmustliter"/>
      </w:pPr>
      <w:r>
        <w:t xml:space="preserve">„1. Nadzór i kontrolę nad działalnością spółki wodnej sprawuje właściwy miejscowo </w:t>
      </w:r>
      <w:r w:rsidR="00F12B26">
        <w:t>wójt, burmistrz lub prezydent miasta</w:t>
      </w:r>
      <w:r>
        <w:t>.</w:t>
      </w:r>
    </w:p>
    <w:p w14:paraId="6F39C2B3" w14:textId="7CCD3B82" w:rsidR="006A7DB4" w:rsidRDefault="00022897" w:rsidP="00D77211">
      <w:pPr>
        <w:pStyle w:val="ZUSTzmustartykuempunktem"/>
      </w:pPr>
      <w:r w:rsidRPr="00675E4C">
        <w:t xml:space="preserve">2. Zarząd przedkłada </w:t>
      </w:r>
      <w:r>
        <w:t>wójtowi, burmistrzowi lub prezydentowi miasta</w:t>
      </w:r>
      <w:r w:rsidRPr="00675E4C">
        <w:t xml:space="preserve"> uchwały organów spółki </w:t>
      </w:r>
      <w:bookmarkStart w:id="84" w:name="highlightHit_342"/>
      <w:bookmarkEnd w:id="84"/>
      <w:r w:rsidRPr="00675E4C">
        <w:t>wodnej w terminie 7 dni od dnia ich podjęcia.”;</w:t>
      </w:r>
    </w:p>
    <w:p w14:paraId="15EF2D63" w14:textId="6870F178" w:rsidR="006A7DB4" w:rsidRDefault="006A7DB4" w:rsidP="006A7DB4">
      <w:pPr>
        <w:pStyle w:val="LITlitera"/>
      </w:pPr>
      <w:r>
        <w:t xml:space="preserve">b) </w:t>
      </w:r>
      <w:r>
        <w:tab/>
        <w:t xml:space="preserve">ust. </w:t>
      </w:r>
      <w:r w:rsidR="00C641B1">
        <w:t>4</w:t>
      </w:r>
      <w:r>
        <w:t>–8 otrzymują brzmienie”</w:t>
      </w:r>
    </w:p>
    <w:p w14:paraId="5B418FBD" w14:textId="77777777" w:rsidR="00C641B1" w:rsidRPr="00675E4C" w:rsidRDefault="00C641B1" w:rsidP="00C641B1">
      <w:pPr>
        <w:pStyle w:val="ZUSTzmustartykuempunktem"/>
      </w:pPr>
      <w:r w:rsidRPr="00675E4C">
        <w:t xml:space="preserve">„4. O nieważności uchwały organów spółki </w:t>
      </w:r>
      <w:bookmarkStart w:id="85" w:name="highlightHit_345"/>
      <w:bookmarkEnd w:id="85"/>
      <w:r w:rsidRPr="00675E4C">
        <w:t xml:space="preserve">wodnej, podjętej w zakresie działalności, o której mowa w art. 441 ust. 1 i 3, w całości lub w części orzeka, w drodze decyzji, </w:t>
      </w:r>
      <w:r>
        <w:t>wójt, burmistrz lub prezydent miasta</w:t>
      </w:r>
      <w:r w:rsidRPr="00675E4C">
        <w:t xml:space="preserve">, który w terminie nie dłuższym niż 30 dni od dnia doręczenia uchwały nadaje decyzję w placówce pocztowej operatora wyznaczonego w rozumieniu art. 3 pkt 13 ustawy z dnia 23 listopada 2012 r. - </w:t>
      </w:r>
      <w:bookmarkStart w:id="86" w:name="highlightHit_346"/>
      <w:bookmarkEnd w:id="86"/>
      <w:r w:rsidRPr="00675E4C">
        <w:t xml:space="preserve">Prawo pocztowe albo w przypadku, o którym mowa w art. 391 ustawy z dnia 14 czerwca 1960 r. - Kodeks postępowania administracyjnego, wprowadza decyzję do systemu teleinformatycznego. </w:t>
      </w:r>
    </w:p>
    <w:p w14:paraId="7D3422A5" w14:textId="77777777" w:rsidR="00C641B1" w:rsidRPr="00675E4C" w:rsidRDefault="00C641B1" w:rsidP="00C641B1">
      <w:pPr>
        <w:pStyle w:val="ZUSTzmustartykuempunktem"/>
      </w:pPr>
      <w:bookmarkStart w:id="87" w:name="mip53240981"/>
      <w:bookmarkEnd w:id="87"/>
      <w:r w:rsidRPr="00675E4C">
        <w:lastRenderedPageBreak/>
        <w:t xml:space="preserve">5. </w:t>
      </w:r>
      <w:r>
        <w:t>Wójt, burmistrz lub prezydent miasta</w:t>
      </w:r>
      <w:r w:rsidRPr="00675E4C">
        <w:t xml:space="preserve">, wszczynając postępowanie w sprawie stwierdzenia nieważności uchwały organu spółki </w:t>
      </w:r>
      <w:bookmarkStart w:id="88" w:name="highlightHit_347"/>
      <w:bookmarkEnd w:id="88"/>
      <w:r w:rsidRPr="00675E4C">
        <w:t>wodnej, może wstrzymać jej wykonanie.</w:t>
      </w:r>
    </w:p>
    <w:p w14:paraId="5421FDBD" w14:textId="77777777" w:rsidR="00C641B1" w:rsidRPr="00675E4C" w:rsidRDefault="00C641B1" w:rsidP="00C641B1">
      <w:pPr>
        <w:pStyle w:val="ZUSTzmustartykuempunktem"/>
      </w:pPr>
      <w:bookmarkStart w:id="89" w:name="mip53240982"/>
      <w:bookmarkEnd w:id="89"/>
      <w:r w:rsidRPr="00675E4C">
        <w:t xml:space="preserve">6. W przypadku nieistotnego naruszenia </w:t>
      </w:r>
      <w:bookmarkStart w:id="90" w:name="highlightHit_348"/>
      <w:bookmarkEnd w:id="90"/>
      <w:r w:rsidRPr="00675E4C">
        <w:t xml:space="preserve">prawa </w:t>
      </w:r>
      <w:r>
        <w:t>wójt, burmistrz lub prezydent miasta</w:t>
      </w:r>
      <w:r w:rsidRPr="00675E4C">
        <w:t xml:space="preserve"> nie stwierdza nieważności uchwały, ograniczając się do wskazania, iż wydano ją z naruszeniem </w:t>
      </w:r>
      <w:bookmarkStart w:id="91" w:name="highlightHit_349"/>
      <w:bookmarkEnd w:id="91"/>
      <w:r w:rsidRPr="00675E4C">
        <w:t>prawa.</w:t>
      </w:r>
    </w:p>
    <w:p w14:paraId="371027C8" w14:textId="77777777" w:rsidR="00C641B1" w:rsidRPr="00675E4C" w:rsidRDefault="00C641B1" w:rsidP="00C641B1">
      <w:pPr>
        <w:pStyle w:val="ZUSTzmustartykuempunktem"/>
      </w:pPr>
      <w:bookmarkStart w:id="92" w:name="mip53240983"/>
      <w:bookmarkEnd w:id="92"/>
      <w:r w:rsidRPr="00675E4C">
        <w:t xml:space="preserve">7. Stwierdzenie przez </w:t>
      </w:r>
      <w:r>
        <w:t>wójta, burmistrza lub prezydenta miasta</w:t>
      </w:r>
      <w:r w:rsidRPr="00675E4C">
        <w:t xml:space="preserve"> nieważności uchwały wstrzymuje jej wykonanie z mocy </w:t>
      </w:r>
      <w:bookmarkStart w:id="93" w:name="highlightHit_350"/>
      <w:bookmarkEnd w:id="93"/>
      <w:r w:rsidRPr="00675E4C">
        <w:t>prawa w zakresie objętym stwierdzeniem nieważności, z dniem doręczenia decyzji.</w:t>
      </w:r>
    </w:p>
    <w:p w14:paraId="01D3019F" w14:textId="77777777" w:rsidR="00C641B1" w:rsidRPr="00675E4C" w:rsidRDefault="00C641B1" w:rsidP="00C641B1">
      <w:pPr>
        <w:pStyle w:val="ZUSTzmustartykuempunktem"/>
      </w:pPr>
      <w:bookmarkStart w:id="94" w:name="mip53240984"/>
      <w:bookmarkEnd w:id="94"/>
      <w:r w:rsidRPr="00675E4C">
        <w:t xml:space="preserve">8. Po upływie terminu wskazanego w ust. 4, </w:t>
      </w:r>
      <w:r>
        <w:t>wójt, burmistrz lub prezydent miasta</w:t>
      </w:r>
      <w:r w:rsidRPr="00675E4C">
        <w:t xml:space="preserve"> nie może we własnym zakresie stwierdzić nieważności uchwały organu spółki </w:t>
      </w:r>
      <w:bookmarkStart w:id="95" w:name="highlightHit_351"/>
      <w:bookmarkEnd w:id="95"/>
      <w:r w:rsidRPr="00675E4C">
        <w:t>wodnej. W tym przypadku starosta może zaskarżyć uchwałę podjętą w zakresie działalności, o której mowa w art. 441 ust. 1 i 3, do sądu administracyjnego.”;</w:t>
      </w:r>
    </w:p>
    <w:p w14:paraId="7177E140" w14:textId="4938F02B" w:rsidR="00C641B1" w:rsidRDefault="007135C8" w:rsidP="00C641B1">
      <w:r>
        <w:t>27</w:t>
      </w:r>
      <w:r w:rsidR="00C641B1">
        <w:t>) w art. 463:</w:t>
      </w:r>
    </w:p>
    <w:p w14:paraId="1F094FA9" w14:textId="77777777" w:rsidR="00C641B1" w:rsidRDefault="00C641B1" w:rsidP="00C641B1">
      <w:pPr>
        <w:pStyle w:val="LITlitera"/>
      </w:pPr>
      <w:r>
        <w:t>a) ust. 1 otrzymuje brzmienie:</w:t>
      </w:r>
    </w:p>
    <w:p w14:paraId="4341C02A" w14:textId="77777777" w:rsidR="00C641B1" w:rsidRDefault="00C641B1" w:rsidP="00C641B1">
      <w:pPr>
        <w:pStyle w:val="ZUSTzmustartykuempunktem"/>
      </w:pPr>
      <w:r w:rsidRPr="00581E60">
        <w:t xml:space="preserve">„1. Jeżeli zarząd dopuszcza się wielokrotnego naruszania przepisów </w:t>
      </w:r>
      <w:bookmarkStart w:id="96" w:name="highlightHit_354"/>
      <w:bookmarkEnd w:id="96"/>
      <w:r w:rsidRPr="00581E60">
        <w:t xml:space="preserve">prawa lub postanowień statutu, </w:t>
      </w:r>
      <w:r>
        <w:t>wójt, burmistrz lub prezydent miasta</w:t>
      </w:r>
      <w:r w:rsidRPr="00581E60">
        <w:t>, w drodze decyzji, rozwiązuje zarząd, wyznaczając osobę pełniącą obowiązki zarządu.”;</w:t>
      </w:r>
    </w:p>
    <w:p w14:paraId="4C75E6D2" w14:textId="77777777" w:rsidR="00C641B1" w:rsidRDefault="00C641B1" w:rsidP="00C641B1">
      <w:pPr>
        <w:pStyle w:val="LITlitera"/>
      </w:pPr>
      <w:r>
        <w:t>b) ust. 3 otrzymuje brzmienie;</w:t>
      </w:r>
    </w:p>
    <w:p w14:paraId="6224DEC7" w14:textId="77777777" w:rsidR="00C641B1" w:rsidRDefault="00C641B1" w:rsidP="00C641B1">
      <w:pPr>
        <w:pStyle w:val="ZUSTzmustartykuempunktem"/>
      </w:pPr>
      <w:r w:rsidRPr="00581E60">
        <w:t xml:space="preserve">„3. Jeżeli walne zgromadzenie nie dokona wyboru nowego zarządu, </w:t>
      </w:r>
      <w:r>
        <w:t>wójt, burmistrz lub prezydent miasta</w:t>
      </w:r>
      <w:r w:rsidRPr="00581E60">
        <w:t xml:space="preserve"> ustanawia, w drodze decyzji, na koszt spółki </w:t>
      </w:r>
      <w:bookmarkStart w:id="97" w:name="highlightHit_355"/>
      <w:bookmarkEnd w:id="97"/>
      <w:r w:rsidRPr="00581E60">
        <w:t>wodnej, zarząd komisaryczny na czas oznaczony, nie dłuższy niż rok.”;</w:t>
      </w:r>
    </w:p>
    <w:p w14:paraId="3B8365FD" w14:textId="0C8434FF" w:rsidR="00C641B1" w:rsidRPr="00C641B1" w:rsidRDefault="007135C8" w:rsidP="00D77211">
      <w:pPr>
        <w:pStyle w:val="ZUSTzmustartykuempunktem"/>
        <w:ind w:left="0" w:firstLine="0"/>
      </w:pPr>
      <w:r>
        <w:t>28</w:t>
      </w:r>
      <w:r w:rsidR="00C641B1" w:rsidRPr="00C641B1">
        <w:t>) w art. 464 w ust. 2 wprowadzenie do wyliczeni</w:t>
      </w:r>
      <w:r w:rsidR="00703F88">
        <w:t>a</w:t>
      </w:r>
      <w:r w:rsidR="00C641B1" w:rsidRPr="00C641B1">
        <w:t xml:space="preserve"> otrzymuje brzmienie:</w:t>
      </w:r>
    </w:p>
    <w:p w14:paraId="2A5DF474" w14:textId="3D98131F" w:rsidR="00C641B1" w:rsidRDefault="00C641B1" w:rsidP="00D77211">
      <w:pPr>
        <w:pStyle w:val="ZUSTzmustartykuempunktem"/>
      </w:pPr>
      <w:r w:rsidRPr="00581E60">
        <w:t xml:space="preserve">„Spółka </w:t>
      </w:r>
      <w:bookmarkStart w:id="98" w:name="highlightHit_358"/>
      <w:bookmarkEnd w:id="98"/>
      <w:r w:rsidRPr="00581E60">
        <w:t xml:space="preserve">wodna może być rozwiązana przez </w:t>
      </w:r>
      <w:r w:rsidRPr="00C641B1">
        <w:t>wójta, burmistrz</w:t>
      </w:r>
      <w:r w:rsidR="00845AFF">
        <w:t>a</w:t>
      </w:r>
      <w:r w:rsidRPr="00C641B1">
        <w:t xml:space="preserve"> lub prezydenta miasta, w drodze decyzji, jeżeli:”;</w:t>
      </w:r>
    </w:p>
    <w:p w14:paraId="19711ABA" w14:textId="4D8170B6" w:rsidR="00C641B1" w:rsidRDefault="00131340" w:rsidP="006A7DB4">
      <w:pPr>
        <w:pStyle w:val="PKTpunkt"/>
      </w:pPr>
      <w:r>
        <w:t>2</w:t>
      </w:r>
      <w:r w:rsidR="007135C8">
        <w:t>9</w:t>
      </w:r>
      <w:r w:rsidR="006A7DB4">
        <w:t xml:space="preserve">) </w:t>
      </w:r>
      <w:r w:rsidR="006A7DB4">
        <w:tab/>
        <w:t>w art. 465</w:t>
      </w:r>
      <w:r w:rsidR="00C641B1">
        <w:t>:</w:t>
      </w:r>
    </w:p>
    <w:p w14:paraId="3D3743FF" w14:textId="608EB8A8" w:rsidR="006A7DB4" w:rsidRDefault="00C641B1" w:rsidP="00D77211">
      <w:pPr>
        <w:pStyle w:val="LITlitera"/>
      </w:pPr>
      <w:r>
        <w:t>a)</w:t>
      </w:r>
      <w:r w:rsidR="006A7DB4">
        <w:t xml:space="preserve"> ust. 3 otrzymuje brzmienie:</w:t>
      </w:r>
    </w:p>
    <w:p w14:paraId="5E4EEE61" w14:textId="77777777" w:rsidR="00C641B1" w:rsidRDefault="006A7DB4" w:rsidP="00D77211">
      <w:pPr>
        <w:pStyle w:val="ZUSTzmustartykuempunktem"/>
      </w:pPr>
      <w:r>
        <w:t xml:space="preserve">„3. W przypadku rozwiązania spółki wodnej na podstawie decyzji, o której mowa w art. 464 ust. 2, likwidatora wyznacza </w:t>
      </w:r>
      <w:r w:rsidR="009D04F2">
        <w:t>wójt, burmistrz lub prezydent miasta</w:t>
      </w:r>
      <w:r>
        <w:t>.”</w:t>
      </w:r>
      <w:r w:rsidR="00C641B1">
        <w:t>;</w:t>
      </w:r>
    </w:p>
    <w:p w14:paraId="6A9CCC54" w14:textId="77777777" w:rsidR="00C641B1" w:rsidRDefault="00C641B1" w:rsidP="00C641B1">
      <w:pPr>
        <w:pStyle w:val="LITlitera"/>
      </w:pPr>
      <w:r>
        <w:t>b) ust. 5 otrzymuje brzmienie:</w:t>
      </w:r>
    </w:p>
    <w:p w14:paraId="1C57A7EE" w14:textId="46BDC39D" w:rsidR="00C641B1" w:rsidRDefault="00C641B1" w:rsidP="00C641B1">
      <w:pPr>
        <w:pStyle w:val="ZUSTzmustartykuempunktem"/>
      </w:pPr>
      <w:bookmarkStart w:id="99" w:name="mip53241004"/>
      <w:bookmarkEnd w:id="99"/>
      <w:r w:rsidRPr="00581E60">
        <w:t xml:space="preserve">„5. Likwidator jest wynagradzany na koszt spółki wodnej, a wysokość wynagrodzenia ustala </w:t>
      </w:r>
      <w:r>
        <w:t>wójt, burmistrz lub prezydent miasta.”;</w:t>
      </w:r>
    </w:p>
    <w:p w14:paraId="79063746" w14:textId="6E785774" w:rsidR="00C641B1" w:rsidRPr="00C641B1" w:rsidRDefault="007135C8" w:rsidP="00D77211">
      <w:pPr>
        <w:pStyle w:val="ZUSTzmustartykuempunktem"/>
        <w:ind w:left="0" w:firstLine="0"/>
      </w:pPr>
      <w:r>
        <w:t>30</w:t>
      </w:r>
      <w:r w:rsidR="00C641B1" w:rsidRPr="00C641B1">
        <w:t>) art. 467 otrzymuje brzmienie:</w:t>
      </w:r>
    </w:p>
    <w:p w14:paraId="1F02C340" w14:textId="79CDD845" w:rsidR="002B6907" w:rsidRDefault="00C641B1" w:rsidP="00D77211">
      <w:pPr>
        <w:pStyle w:val="ZARTzmartartykuempunktem"/>
      </w:pPr>
      <w:r w:rsidRPr="00581E60">
        <w:lastRenderedPageBreak/>
        <w:t>„Art. 467</w:t>
      </w:r>
      <w:r>
        <w:t>.</w:t>
      </w:r>
      <w:r w:rsidRPr="00581E60">
        <w:t xml:space="preserve"> </w:t>
      </w:r>
      <w:r>
        <w:t>Wójt, burmistrz lub prezydent miasta</w:t>
      </w:r>
      <w:r w:rsidRPr="00581E60">
        <w:t xml:space="preserve"> po otrzymaniu uchwały walnego zgromadzenia spółki wodnej w likwidacji o zatwierdzeniu ostatecznych rachunków i sprawozdań likwidatora występuje z wnioskiem o wykreślenie spółki </w:t>
      </w:r>
      <w:bookmarkStart w:id="100" w:name="highlightHit_366"/>
      <w:bookmarkEnd w:id="100"/>
      <w:r w:rsidRPr="00581E60">
        <w:t xml:space="preserve">wodnej z systemu informacyjnego gospodarki </w:t>
      </w:r>
      <w:bookmarkStart w:id="101" w:name="highlightHit_367"/>
      <w:bookmarkEnd w:id="101"/>
      <w:r w:rsidRPr="00581E60">
        <w:t>wodnej.”</w:t>
      </w:r>
      <w:r>
        <w:t>.</w:t>
      </w:r>
    </w:p>
    <w:p w14:paraId="5934FE0F" w14:textId="68EECD52" w:rsidR="00204A26" w:rsidRDefault="00BE2347" w:rsidP="009238CE">
      <w:pPr>
        <w:pStyle w:val="ARTartustawynprozporzdzenia"/>
      </w:pPr>
      <w:r w:rsidRPr="00BE2347">
        <w:rPr>
          <w:rStyle w:val="Ppogrubienie"/>
        </w:rPr>
        <w:t>Art. 4</w:t>
      </w:r>
      <w:r w:rsidR="00C641B1">
        <w:rPr>
          <w:rStyle w:val="Ppogrubienie"/>
        </w:rPr>
        <w:t>9</w:t>
      </w:r>
      <w:r w:rsidRPr="00BE2347">
        <w:rPr>
          <w:rStyle w:val="Ppogrubienie"/>
        </w:rPr>
        <w:t>.</w:t>
      </w:r>
      <w:r w:rsidRPr="00BE2347">
        <w:t xml:space="preserve"> W</w:t>
      </w:r>
      <w:r>
        <w:t xml:space="preserve"> ustawie z dnia 5 lipca 2018 r. o ułatwieniach w przygotowaniu i realizacji inwestycji mieszkaniowych oraz inwestycji towarzyszących (Dz. U. z 2020 r. poz. 219) </w:t>
      </w:r>
      <w:r w:rsidR="00204A26">
        <w:t>wprowadza się następujące zmiany:</w:t>
      </w:r>
    </w:p>
    <w:p w14:paraId="26936574" w14:textId="44800B96" w:rsidR="00BE2347" w:rsidRDefault="00204A26" w:rsidP="009238CE">
      <w:pPr>
        <w:pStyle w:val="ARTartustawynprozporzdzenia"/>
      </w:pPr>
      <w:r>
        <w:t xml:space="preserve">1) </w:t>
      </w:r>
      <w:r w:rsidR="00BE2347">
        <w:t>w art. 4:</w:t>
      </w:r>
    </w:p>
    <w:p w14:paraId="5ED32FFC" w14:textId="3D985853" w:rsidR="00BE2347" w:rsidRDefault="00204A26" w:rsidP="00F277E5">
      <w:pPr>
        <w:pStyle w:val="ARTartustawynprozporzdzenia"/>
      </w:pPr>
      <w:r>
        <w:t>a</w:t>
      </w:r>
      <w:r w:rsidR="00BE2347">
        <w:t xml:space="preserve">) </w:t>
      </w:r>
      <w:r w:rsidR="00845AFF">
        <w:t>w</w:t>
      </w:r>
      <w:r w:rsidR="00BE2347">
        <w:t xml:space="preserve"> pkt 13</w:t>
      </w:r>
      <w:r w:rsidR="00845AFF">
        <w:t xml:space="preserve"> dodaje się przecinek i </w:t>
      </w:r>
      <w:r w:rsidR="00BE2347">
        <w:t>dodaje się pkt 14 w brzmieniu:</w:t>
      </w:r>
    </w:p>
    <w:p w14:paraId="01E34C0B" w14:textId="038CBBA1" w:rsidR="00BE2347" w:rsidRDefault="00BE2347" w:rsidP="00F277E5">
      <w:pPr>
        <w:pStyle w:val="ARTartustawynprozporzdzenia"/>
      </w:pPr>
      <w:r w:rsidRPr="00BE2347">
        <w:t>„</w:t>
      </w:r>
      <w:r>
        <w:t>14) ustawie z dnia … o inwestycjach w zakresie przeciwdziałania skutkom suszy (Dz. U. poz. …);</w:t>
      </w:r>
      <w:r w:rsidRPr="00BE2347">
        <w:t>”</w:t>
      </w:r>
      <w:r>
        <w:t>;</w:t>
      </w:r>
    </w:p>
    <w:p w14:paraId="03E72F33" w14:textId="7C0F840B" w:rsidR="00BE2347" w:rsidRDefault="00204A26" w:rsidP="00F277E5">
      <w:pPr>
        <w:pStyle w:val="ARTartustawynprozporzdzenia"/>
      </w:pPr>
      <w:r>
        <w:t>b</w:t>
      </w:r>
      <w:r w:rsidR="00BE2347">
        <w:t>) część wspólna do wyliczenia otrzymuje brzmienie:</w:t>
      </w:r>
    </w:p>
    <w:p w14:paraId="5D199B98" w14:textId="202AFE54" w:rsidR="004D4046" w:rsidRDefault="00BE2347" w:rsidP="007E282B">
      <w:pPr>
        <w:pStyle w:val="ARTartustawynprozporzdzenia"/>
      </w:pPr>
      <w:r w:rsidRPr="00BE2347">
        <w:t>„- inwes</w:t>
      </w:r>
      <w:r>
        <w:t>tycje, o których mowa w pkt 1-14</w:t>
      </w:r>
      <w:r w:rsidRPr="00BE2347">
        <w:t>, mają pierwszeństwo przed inwestycjami mieszkaniowymi lub inwestycjami towarzyszącymi. ”</w:t>
      </w:r>
      <w:r w:rsidR="00204A26">
        <w:t>;</w:t>
      </w:r>
    </w:p>
    <w:p w14:paraId="2C6BA952" w14:textId="1D10F05A" w:rsidR="00204A26" w:rsidRDefault="00204A26" w:rsidP="00204A26">
      <w:pPr>
        <w:pStyle w:val="ARTartustawynprozporzdzenia"/>
      </w:pPr>
      <w:r>
        <w:t xml:space="preserve">2) w art. 8 po ust. 1 dodaje się ust. 1a w brzmieniu: </w:t>
      </w:r>
    </w:p>
    <w:p w14:paraId="7365B704" w14:textId="2506FF0F" w:rsidR="00204A26" w:rsidRDefault="00204A26" w:rsidP="00F277E5">
      <w:pPr>
        <w:pStyle w:val="ZUSTzmustartykuempunktem"/>
      </w:pPr>
      <w:r>
        <w:t>"1a. Do określenia warunków wynikających z potrzeb ochrony środowiska w zakresie gospodarowania wodami opadowymi i roztopowymi stosuje się art. 1 ust. 5-7 ustawy z dnia 27 marca 2003 r. o planowaniu i zagospodarowaniu przestrzennym.".</w:t>
      </w:r>
    </w:p>
    <w:p w14:paraId="6961380E" w14:textId="52B259C3" w:rsidR="00690D23" w:rsidRDefault="00690D23" w:rsidP="007E282B">
      <w:pPr>
        <w:pStyle w:val="ARTartustawynprozporzdzenia"/>
      </w:pPr>
      <w:r w:rsidRPr="007E282B">
        <w:rPr>
          <w:rStyle w:val="Ppogrubienie"/>
        </w:rPr>
        <w:t xml:space="preserve">Art. </w:t>
      </w:r>
      <w:r w:rsidR="00C641B1">
        <w:rPr>
          <w:rStyle w:val="Ppogrubienie"/>
        </w:rPr>
        <w:t>50</w:t>
      </w:r>
      <w:r w:rsidRPr="007E282B">
        <w:rPr>
          <w:rStyle w:val="Ppogrubienie"/>
        </w:rPr>
        <w:t>.</w:t>
      </w:r>
      <w:r w:rsidRPr="00690D23">
        <w:t xml:space="preserve"> W terminie 30 dni od dnia wejścia w życie niniejszej ustawy Przewodniczący Komitetu do spraw Umowy Partnerstwa powoła przedstawiciela ministra właściwego do spraw gospodarki wodnej do składu Komitetu do spraw Umowy Partnerstwa.</w:t>
      </w:r>
    </w:p>
    <w:p w14:paraId="2F574858" w14:textId="1F2A7492" w:rsidR="00203C5E" w:rsidRDefault="005536E9" w:rsidP="00203C5E">
      <w:pPr>
        <w:pStyle w:val="ARTartustawynprozporzdzenia"/>
      </w:pPr>
      <w:r w:rsidRPr="005536E9">
        <w:rPr>
          <w:rStyle w:val="Ppogrubienie"/>
        </w:rPr>
        <w:t>Art.</w:t>
      </w:r>
      <w:r w:rsidR="006F45E9">
        <w:rPr>
          <w:rStyle w:val="Ppogrubienie"/>
        </w:rPr>
        <w:t xml:space="preserve"> 5</w:t>
      </w:r>
      <w:r w:rsidR="00C641B1">
        <w:rPr>
          <w:rStyle w:val="Ppogrubienie"/>
        </w:rPr>
        <w:t>1</w:t>
      </w:r>
      <w:r w:rsidR="00203C5E" w:rsidRPr="00F277E5">
        <w:rPr>
          <w:rStyle w:val="Ppogrubienie"/>
        </w:rPr>
        <w:t>.</w:t>
      </w:r>
      <w:r w:rsidR="00203C5E">
        <w:t xml:space="preserve"> 1. Miejscowe plany zagospodarowania przestrzennego, obowiązujące w dniu wejścia w życie niniejszego przepisu, zachowują moc.</w:t>
      </w:r>
    </w:p>
    <w:p w14:paraId="427F25F8" w14:textId="2401EE2F" w:rsidR="00203C5E" w:rsidRDefault="00203C5E" w:rsidP="00203C5E">
      <w:pPr>
        <w:pStyle w:val="USTustnpkodeksu"/>
      </w:pPr>
      <w:r>
        <w:t>2. Do projektów studiów uwarunkowań i kierunków zagospodarowania przestrzennego gmin oraz projektów miejscowych planów zagospodarowania przestrzennego albo ich zmian, któr</w:t>
      </w:r>
      <w:r w:rsidR="00571D48">
        <w:t xml:space="preserve">e </w:t>
      </w:r>
      <w:r>
        <w:t xml:space="preserve">wyłożono do publicznego wglądu </w:t>
      </w:r>
      <w:r w:rsidR="00A8180A">
        <w:t>przed dniem wejścia</w:t>
      </w:r>
      <w:r>
        <w:t xml:space="preserve"> w życie niniejszego przepisu, stosuje się przepisy dotychczasowe. </w:t>
      </w:r>
    </w:p>
    <w:p w14:paraId="22E0784F" w14:textId="74CC8FAF" w:rsidR="00203C5E" w:rsidRDefault="005536E9" w:rsidP="00203C5E">
      <w:pPr>
        <w:pStyle w:val="USTustnpkodeksu"/>
      </w:pPr>
      <w:r w:rsidRPr="005536E9">
        <w:rPr>
          <w:rStyle w:val="Ppogrubienie"/>
        </w:rPr>
        <w:t>Art. 5</w:t>
      </w:r>
      <w:r w:rsidR="00C641B1">
        <w:rPr>
          <w:rStyle w:val="Ppogrubienie"/>
        </w:rPr>
        <w:t>2</w:t>
      </w:r>
      <w:r w:rsidR="00203C5E" w:rsidRPr="00F277E5">
        <w:rPr>
          <w:rStyle w:val="Ppogrubienie"/>
        </w:rPr>
        <w:t>.</w:t>
      </w:r>
      <w:r w:rsidR="00203C5E">
        <w:t xml:space="preserve"> 1. Ustalenia miejscowych planów zagospodarowania przestrzennego, obowiązujących w dniu wejścia w życie </w:t>
      </w:r>
      <w:r w:rsidR="00724B9B" w:rsidRPr="00724B9B">
        <w:t>niniejszego przepisu</w:t>
      </w:r>
      <w:r w:rsidR="00DA2C7F">
        <w:t>, sprzeczne z art. 1 ust. 5</w:t>
      </w:r>
      <w:r w:rsidR="005E2D26">
        <w:t xml:space="preserve"> ustawy zmienianej w art. 4</w:t>
      </w:r>
      <w:r w:rsidR="002E55E2">
        <w:t>3</w:t>
      </w:r>
      <w:r w:rsidR="00203C5E">
        <w:t xml:space="preserve">, w brzmieniu nadanym niniejszą ustawą, nie mogą stanowić podstawy do </w:t>
      </w:r>
      <w:r w:rsidR="00203C5E">
        <w:lastRenderedPageBreak/>
        <w:t xml:space="preserve">odmowy wydania pozwolenia na budowę lub wniesienia sprzeciwu, o którym mowa w art. 30 ust. 5 ustawy z dnia 7 lipca 1994 r. </w:t>
      </w:r>
    </w:p>
    <w:p w14:paraId="187420AE" w14:textId="66B114DF" w:rsidR="00203C5E" w:rsidRDefault="00203C5E" w:rsidP="00203C5E">
      <w:pPr>
        <w:pStyle w:val="USTustnpkodeksu"/>
      </w:pPr>
      <w:r>
        <w:t xml:space="preserve">2. Decyzje o warunkach zabudowy i zagospodarowania terenu, wydane przed dniem  wejścia w życie </w:t>
      </w:r>
      <w:r w:rsidR="00724B9B" w:rsidRPr="00724B9B">
        <w:t>niniejszego przepisu</w:t>
      </w:r>
      <w:r>
        <w:t xml:space="preserve">, sprzeczne z art. 1 ust. 5 </w:t>
      </w:r>
      <w:r w:rsidR="00620AD3">
        <w:t>ustawy zmienianej w art. 4</w:t>
      </w:r>
      <w:r w:rsidR="002E55E2">
        <w:t>3</w:t>
      </w:r>
      <w:r>
        <w:t xml:space="preserve"> w brzmieniu nadanym niniejszą ustawą, nie mogą stanowić podstawy do odmowy wydania pozwolenia na budowę lub wniesienia sprzeciwu, o którym mowa w art. 30 ust. 5 ustawy z dnia 7 lipca 1994 r. – Prawo budowlane.</w:t>
      </w:r>
      <w:r w:rsidR="00724B9B">
        <w:t xml:space="preserve"> </w:t>
      </w:r>
    </w:p>
    <w:p w14:paraId="3A166C9B" w14:textId="327AA939" w:rsidR="00203C5E" w:rsidRDefault="005536E9" w:rsidP="00203C5E">
      <w:pPr>
        <w:pStyle w:val="USTustnpkodeksu"/>
      </w:pPr>
      <w:r w:rsidRPr="005536E9">
        <w:rPr>
          <w:rStyle w:val="Ppogrubienie"/>
        </w:rPr>
        <w:t>Art. 5</w:t>
      </w:r>
      <w:r w:rsidR="00C641B1">
        <w:rPr>
          <w:rStyle w:val="Ppogrubienie"/>
        </w:rPr>
        <w:t>3</w:t>
      </w:r>
      <w:r w:rsidR="00203C5E" w:rsidRPr="00F277E5">
        <w:rPr>
          <w:rStyle w:val="Ppogrubienie"/>
        </w:rPr>
        <w:t>.</w:t>
      </w:r>
      <w:r w:rsidR="00203C5E">
        <w:t xml:space="preserve"> 1. Do spraw ustalenia lokalizacji inwestycji celu publicznego  wszczętych i niezakończonych przed dniem wejścia w życie niniejszego przepisu, stosuje się przepisy dotychczasowe. </w:t>
      </w:r>
    </w:p>
    <w:p w14:paraId="09515565" w14:textId="77777777" w:rsidR="00203C5E" w:rsidRDefault="00203C5E" w:rsidP="00203C5E">
      <w:pPr>
        <w:pStyle w:val="USTustnpkodeksu"/>
      </w:pPr>
      <w:r>
        <w:t xml:space="preserve">2. Do spraw ustalenia warunków zabudowy  wszczętych i niezakończonych przed dniem wejścia w życie niniejszego przepisu, stosuje się przepisy dotychczasowe. </w:t>
      </w:r>
    </w:p>
    <w:p w14:paraId="63FB00B7" w14:textId="26BAAD00" w:rsidR="00203C5E" w:rsidRDefault="005536E9" w:rsidP="00203C5E">
      <w:pPr>
        <w:pStyle w:val="ARTartustawynprozporzdzenia"/>
      </w:pPr>
      <w:r w:rsidRPr="005536E9">
        <w:rPr>
          <w:rStyle w:val="Ppogrubienie"/>
        </w:rPr>
        <w:t>Art. 5</w:t>
      </w:r>
      <w:r w:rsidR="00C641B1">
        <w:rPr>
          <w:rStyle w:val="Ppogrubienie"/>
        </w:rPr>
        <w:t>4</w:t>
      </w:r>
      <w:r w:rsidR="00203C5E" w:rsidRPr="00F277E5">
        <w:rPr>
          <w:rStyle w:val="Ppogrubienie"/>
        </w:rPr>
        <w:t>.</w:t>
      </w:r>
      <w:r w:rsidR="00203C5E">
        <w:t xml:space="preserve"> Do uchwał o ustaleniu lokalizacji inwestycji mieszkaniowej wydanych na podstawie wniosku złożonego przed dniem wejścia w życie niniejszego przepisu, stosuje się przepisy dotychczasowe.</w:t>
      </w:r>
    </w:p>
    <w:p w14:paraId="2BA6746D" w14:textId="21F18F75" w:rsidR="00DA2C7F" w:rsidRDefault="00DA2C7F" w:rsidP="00DA2C7F">
      <w:pPr>
        <w:pStyle w:val="ARTartustawynprozporzdzenia"/>
      </w:pPr>
      <w:r w:rsidRPr="005536E9">
        <w:rPr>
          <w:rStyle w:val="Ppogrubienie"/>
        </w:rPr>
        <w:t>Art. 5</w:t>
      </w:r>
      <w:r w:rsidR="00C641B1">
        <w:rPr>
          <w:rStyle w:val="Ppogrubienie"/>
        </w:rPr>
        <w:t>5</w:t>
      </w:r>
      <w:r w:rsidRPr="00F277E5">
        <w:rPr>
          <w:rStyle w:val="Ppogrubienie"/>
        </w:rPr>
        <w:t>.</w:t>
      </w:r>
      <w:r>
        <w:t xml:space="preserve"> </w:t>
      </w:r>
      <w:r w:rsidRPr="00B86681">
        <w:t xml:space="preserve">Do spraw wszczętych i niezakończonych przed dniem wejścia w życie niniejszego przepisu dotyczących pozwoleń na budowę oraz zgłoszeń, o których mowa w art. 30 Prawa budowlanego, stosuje się przepisy ustawy zmienianej w art. </w:t>
      </w:r>
      <w:r>
        <w:t>4</w:t>
      </w:r>
      <w:r w:rsidR="002E55E2">
        <w:t>3</w:t>
      </w:r>
      <w:r w:rsidRPr="00B86681">
        <w:t xml:space="preserve"> w brzmieniu dotychczasowym</w:t>
      </w:r>
      <w:r>
        <w:t>.</w:t>
      </w:r>
    </w:p>
    <w:p w14:paraId="001AD062" w14:textId="4B192E15" w:rsidR="00620AD3" w:rsidRDefault="00473F8F" w:rsidP="00620AD3">
      <w:pPr>
        <w:pStyle w:val="ARTartustawynprozporzdzenia"/>
      </w:pPr>
      <w:r w:rsidRPr="00F277E5">
        <w:rPr>
          <w:rStyle w:val="Ppogrubienie"/>
        </w:rPr>
        <w:t>Art. 5</w:t>
      </w:r>
      <w:r w:rsidR="00C641B1">
        <w:rPr>
          <w:rStyle w:val="Ppogrubienie"/>
        </w:rPr>
        <w:t>6</w:t>
      </w:r>
      <w:r>
        <w:t>.</w:t>
      </w:r>
      <w:r w:rsidRPr="00E925E3">
        <w:t xml:space="preserve"> 1.</w:t>
      </w:r>
      <w:r w:rsidR="00620AD3">
        <w:t xml:space="preserve"> W</w:t>
      </w:r>
      <w:r w:rsidRPr="00E925E3">
        <w:t>łaściciel</w:t>
      </w:r>
      <w:r>
        <w:t xml:space="preserve"> urządzenia wodnego</w:t>
      </w:r>
      <w:r w:rsidR="00620AD3">
        <w:t>, który</w:t>
      </w:r>
      <w:r>
        <w:t xml:space="preserve"> w okresie </w:t>
      </w:r>
      <w:r w:rsidRPr="00E925E3">
        <w:t>roku od dnia wejścia w życie ustawy</w:t>
      </w:r>
      <w:r w:rsidR="00620AD3">
        <w:t xml:space="preserve"> wystąpi</w:t>
      </w:r>
      <w:r w:rsidRPr="00E925E3">
        <w:t xml:space="preserve"> z wnioskiem o legalizację urządzenia wodnego do poboru wody </w:t>
      </w:r>
      <w:r w:rsidR="00620AD3">
        <w:t xml:space="preserve">lub </w:t>
      </w:r>
      <w:r w:rsidRPr="00E925E3">
        <w:t>do nawadniania gruntów lub upraw, a także na potrzeby działalności rolniczej w rozumieniu art. 2 ust. 2 ustawy z dnia 15 listopada 1984 r. o podatku rolnym (Dz</w:t>
      </w:r>
      <w:r w:rsidR="00620AD3">
        <w:t xml:space="preserve">.U. z 2019 r. poz. 1256 i 1309), jest zobowiązany do wniesienia </w:t>
      </w:r>
      <w:r w:rsidRPr="00E925E3">
        <w:t>opłaty legalizacyjnej o której  mowa w ar</w:t>
      </w:r>
      <w:r w:rsidR="00620AD3">
        <w:t>t. 190 ust. 2 ustawy z dnia 20 lipca 2017 r. - Prawo wodne w wysokości opłaty za wydanie pozwolenia wodnoprawnego.</w:t>
      </w:r>
      <w:r w:rsidRPr="00E925E3">
        <w:t xml:space="preserve"> </w:t>
      </w:r>
    </w:p>
    <w:p w14:paraId="50F2FE03" w14:textId="6852680A" w:rsidR="00473F8F" w:rsidRDefault="00473F8F" w:rsidP="00F277E5">
      <w:pPr>
        <w:pStyle w:val="USTustnpkodeksu"/>
      </w:pPr>
      <w:r>
        <w:t>2</w:t>
      </w:r>
      <w:r w:rsidR="00620AD3">
        <w:t>. Do przypadku, o którym mowa w ust. 1, nie stosuje się</w:t>
      </w:r>
      <w:r w:rsidR="00B1104B">
        <w:t xml:space="preserve"> art. 475-478 ustawy z dnia 20 lipca 2017 r. - Prawo wodne. </w:t>
      </w:r>
      <w:r w:rsidR="00620AD3">
        <w:t xml:space="preserve"> </w:t>
      </w:r>
    </w:p>
    <w:p w14:paraId="15078B70" w14:textId="2009A669" w:rsidR="00473F8F" w:rsidRDefault="00473F8F" w:rsidP="00473F8F">
      <w:pPr>
        <w:pStyle w:val="ZPKTzmpktartykuempunktem"/>
      </w:pPr>
      <w:r w:rsidRPr="00F277E5">
        <w:rPr>
          <w:rStyle w:val="Ppogrubienie"/>
        </w:rPr>
        <w:t>Art. 5</w:t>
      </w:r>
      <w:r w:rsidR="00C641B1">
        <w:rPr>
          <w:rStyle w:val="Ppogrubienie"/>
        </w:rPr>
        <w:t>7</w:t>
      </w:r>
      <w:r>
        <w:t xml:space="preserve"> 1. W terminie:</w:t>
      </w:r>
    </w:p>
    <w:p w14:paraId="5D7D1310" w14:textId="77777777" w:rsidR="00473F8F" w:rsidRDefault="00473F8F" w:rsidP="00473F8F">
      <w:pPr>
        <w:pStyle w:val="PKTpunkt"/>
      </w:pPr>
      <w:r>
        <w:t xml:space="preserve">1) </w:t>
      </w:r>
      <w:r>
        <w:tab/>
        <w:t>60 dni od dnia wejścia w życie ustawy starosta przekazuje gminie wykaz spółek wodnych zarejestrowanych na jej terenie wraz z dotychczasowa dokumentacją;</w:t>
      </w:r>
    </w:p>
    <w:p w14:paraId="225142AD" w14:textId="29D3BC7C" w:rsidR="00473F8F" w:rsidRDefault="00473F8F" w:rsidP="00473F8F">
      <w:pPr>
        <w:pStyle w:val="PKTpunkt"/>
      </w:pPr>
      <w:r>
        <w:t xml:space="preserve">2) </w:t>
      </w:r>
      <w:r>
        <w:tab/>
        <w:t>roku od wejścia w życie ustawy, gmina dokonuje weryfikacji działania spółki wodnej.</w:t>
      </w:r>
    </w:p>
    <w:p w14:paraId="1BB95FE9" w14:textId="3CBC8258" w:rsidR="00473F8F" w:rsidRPr="00690D23" w:rsidRDefault="00473F8F" w:rsidP="00F277E5">
      <w:pPr>
        <w:pStyle w:val="USTustnpkodeksu"/>
      </w:pPr>
      <w:r>
        <w:lastRenderedPageBreak/>
        <w:t>2. W przypadku stwierdzenia nieprawidłowości w działaniu spółki wodnej, w</w:t>
      </w:r>
      <w:r w:rsidR="00D56175">
        <w:t>ójt, burmistrz lub prezydent miasta</w:t>
      </w:r>
      <w:r w:rsidRPr="004C2C9B">
        <w:t xml:space="preserve"> wszczyna postępowanie w sprawie stwierdzenia nieważności uchwały organu spółki wodnej</w:t>
      </w:r>
      <w:r w:rsidR="00A92A34">
        <w:t>, która dotyczy nieprawidłowego działania spółki wodnej</w:t>
      </w:r>
      <w:r>
        <w:t>.</w:t>
      </w:r>
    </w:p>
    <w:p w14:paraId="31C579DA" w14:textId="27208E31" w:rsidR="0052228C" w:rsidRDefault="00690D23" w:rsidP="0052228C">
      <w:pPr>
        <w:pStyle w:val="ARTartustawynprozporzdzenia"/>
      </w:pPr>
      <w:r w:rsidRPr="007E282B">
        <w:rPr>
          <w:rStyle w:val="Ppogrubienie"/>
        </w:rPr>
        <w:t xml:space="preserve">Art. </w:t>
      </w:r>
      <w:r w:rsidR="00DA2C7F">
        <w:rPr>
          <w:rStyle w:val="Ppogrubienie"/>
        </w:rPr>
        <w:t>5</w:t>
      </w:r>
      <w:r w:rsidR="00C641B1">
        <w:rPr>
          <w:rStyle w:val="Ppogrubienie"/>
        </w:rPr>
        <w:t>8</w:t>
      </w:r>
      <w:r w:rsidRPr="007E282B">
        <w:rPr>
          <w:rStyle w:val="Ppogrubienie"/>
        </w:rPr>
        <w:t>.</w:t>
      </w:r>
      <w:r w:rsidRPr="00690D23">
        <w:t xml:space="preserve"> </w:t>
      </w:r>
      <w:r w:rsidR="0052228C">
        <w:t xml:space="preserve">1. </w:t>
      </w:r>
      <w:r w:rsidR="00EA2C39">
        <w:t>Właściciel urządzenia wodnego, o którym mowa w art. 395 pkt 5 lub 15, w terminie do dnia 1 stycznia 2022 r. dokonuje p</w:t>
      </w:r>
      <w:r w:rsidR="0052228C">
        <w:t>owiadomienia, o którym mowa w art. 395a ustawy zmienianej w art. 4</w:t>
      </w:r>
      <w:r w:rsidR="002E55E2">
        <w:t>8</w:t>
      </w:r>
      <w:r w:rsidR="0052228C">
        <w:t xml:space="preserve"> w brzmieniu nadanym niniejszą ustawą, dotyczącego wykonanych </w:t>
      </w:r>
      <w:r w:rsidR="0052228C" w:rsidRPr="0052228C">
        <w:t xml:space="preserve">i obecnie istniejących </w:t>
      </w:r>
      <w:r w:rsidR="0052228C">
        <w:t>urządzeń wodnych, o których mowa w art. 395 pkt 5 i 15</w:t>
      </w:r>
      <w:r w:rsidR="00EA2C39">
        <w:t>.</w:t>
      </w:r>
      <w:r w:rsidR="002E55E2">
        <w:t xml:space="preserve"> </w:t>
      </w:r>
      <w:r w:rsidR="00EE29A7">
        <w:t xml:space="preserve">Art. 395b </w:t>
      </w:r>
      <w:r w:rsidR="00EE29A7" w:rsidRPr="00EE29A7">
        <w:t>ustawy zmienianej w art. 4</w:t>
      </w:r>
      <w:r w:rsidR="002E55E2">
        <w:t>8</w:t>
      </w:r>
      <w:r w:rsidR="00EE29A7" w:rsidRPr="00EE29A7">
        <w:t xml:space="preserve"> w brzmieniu nadanym niniejszą ustawą</w:t>
      </w:r>
      <w:r w:rsidR="00EE29A7">
        <w:t xml:space="preserve"> stosuje się odpowiednio.</w:t>
      </w:r>
    </w:p>
    <w:p w14:paraId="6637BCBC" w14:textId="26FBA480" w:rsidR="0052228C" w:rsidRDefault="0052228C" w:rsidP="0052228C">
      <w:pPr>
        <w:pStyle w:val="ARTartustawynprozporzdzenia"/>
      </w:pPr>
      <w:r>
        <w:t xml:space="preserve">2. </w:t>
      </w:r>
      <w:r w:rsidR="00BA10F5">
        <w:t>W przypadku braku powiadomienia, o którym mowa w ust. 1, stosuje się przepisy art.</w:t>
      </w:r>
      <w:r w:rsidR="00EE29A7">
        <w:t xml:space="preserve"> 395c ustawy zmienianej w art. 4</w:t>
      </w:r>
      <w:r w:rsidR="002E55E2">
        <w:t>8</w:t>
      </w:r>
      <w:r w:rsidR="00EE29A7">
        <w:t xml:space="preserve"> w brzmieniu nadanym niniejszą ustawą.</w:t>
      </w:r>
    </w:p>
    <w:p w14:paraId="0A2E12EB" w14:textId="55E8552A" w:rsidR="00C641B1" w:rsidRDefault="00C641B1" w:rsidP="00C641B1">
      <w:pPr>
        <w:pStyle w:val="ARTartustawynprozporzdzenia"/>
      </w:pPr>
      <w:r>
        <w:rPr>
          <w:rStyle w:val="Ppogrubienie"/>
        </w:rPr>
        <w:t>Art. 59</w:t>
      </w:r>
      <w:r w:rsidRPr="00D70FBE">
        <w:rPr>
          <w:rStyle w:val="Ppogrubienie"/>
        </w:rPr>
        <w:t>.</w:t>
      </w:r>
      <w:r w:rsidRPr="00D70FBE">
        <w:t xml:space="preserve"> </w:t>
      </w:r>
      <w:r>
        <w:t>1. Z dniem wejścia w życie tego przepisu nieruchomości zajęte pod urządzenia melioracji wodnych, o których mowa w art. 197 ust. 1 pkt 1-4, 5, i 6, wraz ze znajdującymi się na nich urządzeniami melioracji wodnych, stanowiące własność Skarbu Państwa we władaniu właściwych starostów stają się z mocy prawa własnością gminy, na której obszarze znajduje się dana nieruchomość.</w:t>
      </w:r>
    </w:p>
    <w:p w14:paraId="24987A8B" w14:textId="77777777" w:rsidR="00C641B1" w:rsidRDefault="00C641B1" w:rsidP="00C641B1">
      <w:pPr>
        <w:pStyle w:val="USTustnpkodeksu"/>
      </w:pPr>
      <w:r>
        <w:t>2. Jeżeli nieruchomość zajęta pod urządzenie melioracji wodnej, o której mowa w ust. 1, znajduje się na obszarze właściwości dwóch lub większej liczby gmin, ta nieruchomość staje się z mocy prawa współwłasność właściwych gmin.</w:t>
      </w:r>
    </w:p>
    <w:p w14:paraId="08A1F0AE" w14:textId="77777777" w:rsidR="00C641B1" w:rsidRDefault="00C641B1" w:rsidP="00C641B1">
      <w:pPr>
        <w:pStyle w:val="USTustnpkodeksu"/>
      </w:pPr>
      <w:r>
        <w:t xml:space="preserve">3. </w:t>
      </w:r>
      <w:r w:rsidRPr="00943743">
        <w:t>Jeżeli nieruchomości</w:t>
      </w:r>
      <w:r>
        <w:t xml:space="preserve"> lub znajdujące się na nich urządzenia melioracji wodnych</w:t>
      </w:r>
      <w:r w:rsidRPr="00943743">
        <w:t xml:space="preserve">, o których mowa w ust. 1, lub ich części zostały przed dniem wejścia w życie ustawy oddane w użytkowanie lub ustanowiono na nich inne ograniczone </w:t>
      </w:r>
      <w:bookmarkStart w:id="102" w:name="highlightHit_394"/>
      <w:bookmarkEnd w:id="102"/>
      <w:r w:rsidRPr="00943743">
        <w:t xml:space="preserve">prawo rzeczowe, lub zostały wydzierżawione, lub oddane w najem, lub użyczone, z dniem wejścia w życie </w:t>
      </w:r>
      <w:r>
        <w:t>tego przepisu</w:t>
      </w:r>
      <w:r w:rsidRPr="00943743">
        <w:t xml:space="preserve"> w prawa i obowiązki oddającego w użytkowanie lub ustanawiającego inne ograniczone prawo rzeczowe, lub wydzierżawiającego, lub wynajmującego, lub</w:t>
      </w:r>
      <w:r>
        <w:t xml:space="preserve"> oddającego do używania wstępuje gmina</w:t>
      </w:r>
      <w:r w:rsidRPr="00943743">
        <w:t>.</w:t>
      </w:r>
    </w:p>
    <w:p w14:paraId="479AEFF1" w14:textId="77777777" w:rsidR="00C641B1" w:rsidRDefault="00C641B1" w:rsidP="00C641B1">
      <w:pPr>
        <w:pStyle w:val="USTustnpkodeksu"/>
      </w:pPr>
      <w:r>
        <w:t>4.  Starosta oraz gmina podpisują protokołu zdawczo-odbiorcze dotyczące przejęcia przez gminę nieruchomości wraz ze znajdującym się na niej urządzeniem melioracji wodnej.</w:t>
      </w:r>
    </w:p>
    <w:p w14:paraId="10E37CC7" w14:textId="5CA8105C" w:rsidR="00C641B1" w:rsidRDefault="00C641B1" w:rsidP="00D77211">
      <w:pPr>
        <w:pStyle w:val="USTustnpkodeksu"/>
      </w:pPr>
      <w:r>
        <w:t>5</w:t>
      </w:r>
      <w:r w:rsidRPr="003F3C0C">
        <w:t>. Protokoły zdawczo-od</w:t>
      </w:r>
      <w:r>
        <w:t>biorcze, o których mowa w ust. 4</w:t>
      </w:r>
      <w:r w:rsidRPr="003F3C0C">
        <w:t>, obejmują wykazy składników</w:t>
      </w:r>
      <w:r>
        <w:t xml:space="preserve"> mienia, o których mowa w ust. 1</w:t>
      </w:r>
      <w:r w:rsidRPr="003F3C0C">
        <w:t>, wraz z dokumentacją.</w:t>
      </w:r>
      <w:bookmarkStart w:id="103" w:name="mip53241170"/>
      <w:bookmarkEnd w:id="103"/>
    </w:p>
    <w:p w14:paraId="44732416" w14:textId="744461EA" w:rsidR="008E5634" w:rsidRDefault="004826AF" w:rsidP="00831D7E">
      <w:pPr>
        <w:pStyle w:val="ARTartustawynprozporzdzenia"/>
      </w:pPr>
      <w:r w:rsidRPr="004826AF">
        <w:rPr>
          <w:rStyle w:val="Ppogrubienie"/>
        </w:rPr>
        <w:t xml:space="preserve">Art. </w:t>
      </w:r>
      <w:r w:rsidR="00C641B1">
        <w:rPr>
          <w:rStyle w:val="Ppogrubienie"/>
        </w:rPr>
        <w:t>60</w:t>
      </w:r>
      <w:r w:rsidRPr="004826AF">
        <w:rPr>
          <w:rStyle w:val="Ppogrubienie"/>
        </w:rPr>
        <w:t>.</w:t>
      </w:r>
      <w:r w:rsidRPr="004826AF">
        <w:t xml:space="preserve"> </w:t>
      </w:r>
      <w:r w:rsidR="00690D23" w:rsidRPr="00690D23">
        <w:t>Ustawa wchodzi w życie po upływie 14 dni od dnia ogłoszenia</w:t>
      </w:r>
      <w:r w:rsidR="00831D7E">
        <w:t>,</w:t>
      </w:r>
      <w:r w:rsidR="00831D7E" w:rsidRPr="00831D7E">
        <w:t xml:space="preserve"> </w:t>
      </w:r>
      <w:r w:rsidR="005536E9">
        <w:t>z wyjątkiem</w:t>
      </w:r>
      <w:r w:rsidR="008E5634">
        <w:t>:</w:t>
      </w:r>
    </w:p>
    <w:p w14:paraId="6849ACC5" w14:textId="66180895" w:rsidR="008E5634" w:rsidRDefault="008E5634" w:rsidP="00831D7E">
      <w:pPr>
        <w:pStyle w:val="ARTartustawynprozporzdzenia"/>
      </w:pPr>
      <w:r>
        <w:t>1)</w:t>
      </w:r>
      <w:r w:rsidR="005536E9">
        <w:t xml:space="preserve"> art. 4</w:t>
      </w:r>
      <w:r w:rsidR="002E55E2">
        <w:t>3</w:t>
      </w:r>
      <w:r w:rsidR="00D31F20">
        <w:t>, art.</w:t>
      </w:r>
      <w:r w:rsidR="00F45497">
        <w:t xml:space="preserve"> 4</w:t>
      </w:r>
      <w:r w:rsidR="002E55E2">
        <w:t>9</w:t>
      </w:r>
      <w:r w:rsidR="00F45497">
        <w:t xml:space="preserve"> pkt 2, art. 5</w:t>
      </w:r>
      <w:r w:rsidR="002E55E2">
        <w:t>1</w:t>
      </w:r>
      <w:r w:rsidR="00F45497">
        <w:t>-5</w:t>
      </w:r>
      <w:r w:rsidR="002E55E2">
        <w:t>5</w:t>
      </w:r>
      <w:r w:rsidR="00831D7E">
        <w:t>, które wchodzą w życie po upływie 6 miesięcy od dnia ogłoszenia</w:t>
      </w:r>
    </w:p>
    <w:p w14:paraId="333120CE" w14:textId="0E95DAF5" w:rsidR="00261A16" w:rsidRDefault="008E5634" w:rsidP="00900945">
      <w:pPr>
        <w:pStyle w:val="ARTartustawynprozporzdzenia"/>
      </w:pPr>
      <w:r>
        <w:lastRenderedPageBreak/>
        <w:t xml:space="preserve">2) </w:t>
      </w:r>
      <w:r w:rsidR="006F45E9">
        <w:t>art. 4</w:t>
      </w:r>
      <w:r w:rsidR="002E55E2">
        <w:t>8</w:t>
      </w:r>
      <w:r w:rsidR="008C5A6D">
        <w:t xml:space="preserve"> pkt </w:t>
      </w:r>
      <w:r w:rsidR="00131340">
        <w:t>2</w:t>
      </w:r>
      <w:r w:rsidR="0025331D">
        <w:t>-6</w:t>
      </w:r>
      <w:r w:rsidR="00131340">
        <w:t>,</w:t>
      </w:r>
      <w:r w:rsidR="0025331D">
        <w:t xml:space="preserve"> 7 lit. a i b,</w:t>
      </w:r>
      <w:r w:rsidR="00131340">
        <w:t xml:space="preserve"> 8</w:t>
      </w:r>
      <w:r w:rsidR="008C5A6D">
        <w:t>-1</w:t>
      </w:r>
      <w:r w:rsidR="00131340">
        <w:t>2</w:t>
      </w:r>
      <w:r w:rsidR="00A00C5A">
        <w:t xml:space="preserve">, </w:t>
      </w:r>
      <w:r w:rsidR="0025331D">
        <w:t xml:space="preserve">14, </w:t>
      </w:r>
      <w:r w:rsidR="00131340">
        <w:t>1</w:t>
      </w:r>
      <w:r w:rsidR="0025331D">
        <w:t>8-</w:t>
      </w:r>
      <w:r w:rsidR="003063C4">
        <w:t>30</w:t>
      </w:r>
      <w:r w:rsidR="006F7495">
        <w:t xml:space="preserve">, </w:t>
      </w:r>
      <w:r w:rsidR="003063C4">
        <w:t xml:space="preserve">art. 59 </w:t>
      </w:r>
      <w:r w:rsidR="00A00C5A">
        <w:t>które wchodzą w życie z dniem 1 stycznia 202</w:t>
      </w:r>
      <w:r w:rsidR="00FA3C3D">
        <w:t>2</w:t>
      </w:r>
      <w:r w:rsidR="00A00C5A">
        <w:t xml:space="preserve"> r</w:t>
      </w:r>
      <w:r w:rsidR="00831D7E">
        <w:t>.</w:t>
      </w:r>
    </w:p>
    <w:p w14:paraId="73EBD7C9" w14:textId="77777777" w:rsidR="00EA2C39" w:rsidRDefault="00EA2C39" w:rsidP="00900945">
      <w:pPr>
        <w:pStyle w:val="ARTartustawynprozporzdzenia"/>
      </w:pPr>
    </w:p>
    <w:p w14:paraId="39C22F6F" w14:textId="33820DE5" w:rsidR="00EA2C39" w:rsidRDefault="00EA2C39" w:rsidP="00900945">
      <w:pPr>
        <w:pStyle w:val="ARTartustawynprozporzdzenia"/>
      </w:pPr>
    </w:p>
    <w:p w14:paraId="02D29E9C" w14:textId="77777777" w:rsidR="00703F88" w:rsidRDefault="00703F88" w:rsidP="00900945">
      <w:pPr>
        <w:pStyle w:val="ARTartustawynprozporzdzenia"/>
      </w:pPr>
    </w:p>
    <w:p w14:paraId="651B6AB6" w14:textId="77777777" w:rsidR="00703F88" w:rsidRDefault="00703F88" w:rsidP="00900945">
      <w:pPr>
        <w:pStyle w:val="ARTartustawynprozporzdzenia"/>
      </w:pPr>
    </w:p>
    <w:p w14:paraId="67D9B01E" w14:textId="77777777" w:rsidR="00703F88" w:rsidRDefault="00703F88" w:rsidP="00900945">
      <w:pPr>
        <w:pStyle w:val="ARTartustawynprozporzdzenia"/>
      </w:pPr>
    </w:p>
    <w:p w14:paraId="2546643D" w14:textId="77777777" w:rsidR="00703F88" w:rsidRDefault="00703F88" w:rsidP="00900945">
      <w:pPr>
        <w:pStyle w:val="ARTartustawynprozporzdzenia"/>
      </w:pPr>
    </w:p>
    <w:p w14:paraId="18803CDF" w14:textId="77777777" w:rsidR="00703F88" w:rsidRDefault="00703F88" w:rsidP="00900945">
      <w:pPr>
        <w:pStyle w:val="ARTartustawynprozporzdzenia"/>
      </w:pPr>
    </w:p>
    <w:p w14:paraId="0AAC0025" w14:textId="77777777" w:rsidR="00703F88" w:rsidRDefault="00703F88" w:rsidP="00900945">
      <w:pPr>
        <w:pStyle w:val="ARTartustawynprozporzdzenia"/>
      </w:pPr>
    </w:p>
    <w:p w14:paraId="038E49B6" w14:textId="77777777" w:rsidR="00703F88" w:rsidRDefault="00703F88" w:rsidP="00900945">
      <w:pPr>
        <w:pStyle w:val="ARTartustawynprozporzdzenia"/>
      </w:pPr>
    </w:p>
    <w:p w14:paraId="04AE7C6D" w14:textId="77777777" w:rsidR="00703F88" w:rsidRDefault="00703F88" w:rsidP="00900945">
      <w:pPr>
        <w:pStyle w:val="ARTartustawynprozporzdzenia"/>
      </w:pPr>
    </w:p>
    <w:p w14:paraId="34E802A4" w14:textId="77777777" w:rsidR="00703F88" w:rsidRDefault="00703F88" w:rsidP="00900945">
      <w:pPr>
        <w:pStyle w:val="ARTartustawynprozporzdzenia"/>
      </w:pPr>
    </w:p>
    <w:p w14:paraId="43BA2B63" w14:textId="77777777" w:rsidR="00703F88" w:rsidRDefault="00703F88" w:rsidP="00900945">
      <w:pPr>
        <w:pStyle w:val="ARTartustawynprozporzdzenia"/>
      </w:pPr>
    </w:p>
    <w:p w14:paraId="581F5EB0" w14:textId="77777777" w:rsidR="00703F88" w:rsidRDefault="00703F88" w:rsidP="00900945">
      <w:pPr>
        <w:pStyle w:val="ARTartustawynprozporzdzenia"/>
      </w:pPr>
    </w:p>
    <w:p w14:paraId="46806B17" w14:textId="77777777" w:rsidR="00703F88" w:rsidRDefault="00703F88" w:rsidP="00900945">
      <w:pPr>
        <w:pStyle w:val="ARTartustawynprozporzdzenia"/>
      </w:pPr>
    </w:p>
    <w:p w14:paraId="47993370" w14:textId="77777777" w:rsidR="00703F88" w:rsidRDefault="00703F88" w:rsidP="00900945">
      <w:pPr>
        <w:pStyle w:val="ARTartustawynprozporzdzenia"/>
      </w:pPr>
    </w:p>
    <w:p w14:paraId="5B57209C" w14:textId="77777777" w:rsidR="00703F88" w:rsidRDefault="00703F88" w:rsidP="00900945">
      <w:pPr>
        <w:pStyle w:val="ARTartustawynprozporzdzenia"/>
      </w:pPr>
    </w:p>
    <w:p w14:paraId="5991740C" w14:textId="77777777" w:rsidR="00703F88" w:rsidRPr="00703F88" w:rsidRDefault="00703F88" w:rsidP="00703F88">
      <w:r w:rsidRPr="00703F88">
        <w:t>ZA ZGODNOŚĆ POD WZGLĘDEM PRAWNYM,</w:t>
      </w:r>
    </w:p>
    <w:p w14:paraId="3C1DDCA2" w14:textId="77777777" w:rsidR="00703F88" w:rsidRPr="00703F88" w:rsidRDefault="00703F88" w:rsidP="00703F88">
      <w:r w:rsidRPr="00703F88">
        <w:t>LEGISLACYJNYM I REDAKCYJNYM</w:t>
      </w:r>
    </w:p>
    <w:p w14:paraId="60A5F862" w14:textId="77777777" w:rsidR="00703F88" w:rsidRPr="00703F88" w:rsidRDefault="00703F88" w:rsidP="00703F88">
      <w:r w:rsidRPr="00703F88">
        <w:t>Bartosz Szczurowski</w:t>
      </w:r>
    </w:p>
    <w:p w14:paraId="5A36B705" w14:textId="77777777" w:rsidR="00703F88" w:rsidRPr="00703F88" w:rsidRDefault="00703F88" w:rsidP="00703F88">
      <w:r w:rsidRPr="00703F88">
        <w:t>Dyrektor</w:t>
      </w:r>
    </w:p>
    <w:p w14:paraId="0018187B" w14:textId="77777777" w:rsidR="00703F88" w:rsidRPr="00703F88" w:rsidRDefault="00703F88" w:rsidP="00703F88">
      <w:r w:rsidRPr="00703F88">
        <w:t>Departamentu Prawnego w Ministerstwie Gospodarki Morskiej i Żeglugi Śródlądowej</w:t>
      </w:r>
    </w:p>
    <w:p w14:paraId="376FDC1C" w14:textId="77777777" w:rsidR="00703F88" w:rsidRPr="00703F88" w:rsidRDefault="00703F88" w:rsidP="00703F88"/>
    <w:p w14:paraId="48C5711E" w14:textId="4A0C99E3" w:rsidR="00703F88" w:rsidRPr="00673491" w:rsidRDefault="00703F88" w:rsidP="001D76D5">
      <w:r w:rsidRPr="00703F88">
        <w:t>/- podpisano kwalifikowanym podpisem elektronicznym/</w:t>
      </w:r>
    </w:p>
    <w:sectPr w:rsidR="00703F88" w:rsidRPr="00673491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726A77" w16cid:durableId="227024D4"/>
  <w16cid:commentId w16cid:paraId="52B41E4E" w16cid:durableId="227024D5"/>
  <w16cid:commentId w16cid:paraId="2D278DC4" w16cid:durableId="227024D6"/>
  <w16cid:commentId w16cid:paraId="7B518204" w16cid:durableId="227024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14EF7" w14:textId="77777777" w:rsidR="003A1ED2" w:rsidRDefault="003A1ED2">
      <w:r>
        <w:separator/>
      </w:r>
    </w:p>
  </w:endnote>
  <w:endnote w:type="continuationSeparator" w:id="0">
    <w:p w14:paraId="2B6CC476" w14:textId="77777777" w:rsidR="003A1ED2" w:rsidRDefault="003A1ED2">
      <w:r>
        <w:continuationSeparator/>
      </w:r>
    </w:p>
  </w:endnote>
  <w:endnote w:type="continuationNotice" w:id="1">
    <w:p w14:paraId="1EFC3841" w14:textId="77777777" w:rsidR="003A1ED2" w:rsidRDefault="003A1E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FE2AE" w14:textId="77777777" w:rsidR="003A1ED2" w:rsidRDefault="003A1ED2">
      <w:r>
        <w:separator/>
      </w:r>
    </w:p>
  </w:footnote>
  <w:footnote w:type="continuationSeparator" w:id="0">
    <w:p w14:paraId="37F78532" w14:textId="77777777" w:rsidR="003A1ED2" w:rsidRDefault="003A1ED2">
      <w:r>
        <w:continuationSeparator/>
      </w:r>
    </w:p>
  </w:footnote>
  <w:footnote w:type="continuationNotice" w:id="1">
    <w:p w14:paraId="5E2C3280" w14:textId="77777777" w:rsidR="003A1ED2" w:rsidRDefault="003A1ED2">
      <w:pPr>
        <w:spacing w:line="240" w:lineRule="auto"/>
      </w:pPr>
    </w:p>
  </w:footnote>
  <w:footnote w:id="2">
    <w:p w14:paraId="28D88057" w14:textId="3CFFA262" w:rsidR="003A1ED2" w:rsidRDefault="003A1ED2" w:rsidP="00AD463A">
      <w:pPr>
        <w:pStyle w:val="ODNONIKtreodnonika"/>
      </w:pPr>
      <w:r>
        <w:rPr>
          <w:vertAlign w:val="superscript"/>
        </w:rPr>
        <w:footnoteRef/>
      </w:r>
      <w:r w:rsidRPr="007B71C1">
        <w:rPr>
          <w:rStyle w:val="IGindeksgrny"/>
        </w:rPr>
        <w:t>)</w:t>
      </w:r>
      <w:r>
        <w:t xml:space="preserve"> Niniejszą ustawą zmienia się następujące ustawy: </w:t>
      </w:r>
      <w:r w:rsidRPr="004E5952">
        <w:t>ustawę z dnia 19 października 1991 r. o gospodarowaniu nieruchomościami rolnymi Skarbu Państwa,</w:t>
      </w:r>
      <w:r>
        <w:t xml:space="preserve"> ustawę z dnia 21 sierpnia 1997 r. o gospodarce nieruchomościami, </w:t>
      </w:r>
      <w:r w:rsidRPr="004E5952">
        <w:t>ustaw</w:t>
      </w:r>
      <w:r>
        <w:t>ę</w:t>
      </w:r>
      <w:r w:rsidRPr="004E5952">
        <w:t xml:space="preserve"> z dnia 7 lipca 1994 r. - Prawo budowlane</w:t>
      </w:r>
      <w:r>
        <w:t>,</w:t>
      </w:r>
      <w:r w:rsidRPr="00DF32F2">
        <w:t xml:space="preserve"> </w:t>
      </w:r>
      <w:r>
        <w:t>ustawę</w:t>
      </w:r>
      <w:r w:rsidRPr="0025371B">
        <w:t xml:space="preserve"> z dnia 27 kwietnia 2001 r. - Prawo ochrony środowiska</w:t>
      </w:r>
      <w:r>
        <w:t>,</w:t>
      </w:r>
      <w:r w:rsidRPr="007121F7">
        <w:t xml:space="preserve"> </w:t>
      </w:r>
      <w:r>
        <w:t>ustawę</w:t>
      </w:r>
      <w:r w:rsidRPr="0044459D">
        <w:t xml:space="preserve"> z dnia 27 marca 2003 r. o planowaniu i zagospodarowaniu przestrzennym</w:t>
      </w:r>
      <w:r>
        <w:t>,</w:t>
      </w:r>
      <w:r w:rsidRPr="0025371B">
        <w:t xml:space="preserve"> </w:t>
      </w:r>
      <w:r>
        <w:t>ustawę</w:t>
      </w:r>
      <w:r w:rsidRPr="005E5D2A">
        <w:t xml:space="preserve"> z dnia 16 kwietnia 2004 r. o ochronie przyrody</w:t>
      </w:r>
      <w:r>
        <w:t>, ustawę</w:t>
      </w:r>
      <w:r w:rsidRPr="00690D23">
        <w:t xml:space="preserve"> z dnia</w:t>
      </w:r>
      <w:r>
        <w:t xml:space="preserve"> 9 czerwca 2011 r. - Prawo geologiczne i górnicze, ustawę z dnia 6 grudnia 2006 r. o zasadach prowadzenia polityki rozwoju oraz ustawę z dnia 3 października 2008 r. o udostępnianiu informacji o środowisku i jego ochronie, udziale społeczeństwa w ochronie środowiska oraz o ocenach oddziaływania na środowisko ustawę z dnia 20 lipca 2017 r. - Prawo wodne oraz ustawę</w:t>
      </w:r>
      <w:r w:rsidRPr="002D64AE">
        <w:t xml:space="preserve"> z dnia 5 lipca 2018 r. o ułatwieniach w przygotowaniu i realizacji inwestycji mieszkaniowych oraz inwestycji towarzyszących</w:t>
      </w:r>
      <w:r>
        <w:t>.</w:t>
      </w:r>
    </w:p>
  </w:footnote>
  <w:footnote w:id="3">
    <w:p w14:paraId="4B49710E" w14:textId="77777777" w:rsidR="003A1ED2" w:rsidRDefault="003A1ED2" w:rsidP="00024B46">
      <w:pPr>
        <w:pStyle w:val="ODNONIKtreodnonika"/>
      </w:pPr>
      <w:r>
        <w:rPr>
          <w:rStyle w:val="Odwoanieprzypisudolnego"/>
        </w:rPr>
        <w:footnoteRef/>
      </w:r>
      <w:r w:rsidRPr="00AA107E">
        <w:rPr>
          <w:rStyle w:val="IGindeksgrny"/>
        </w:rPr>
        <w:t>)</w:t>
      </w:r>
      <w:r>
        <w:t xml:space="preserve"> Zmiany tekstu jednolitego wymienionej ustawy zostały ogłoszone w Dz. U. z 2019 r. poz. 1309, 1524, 1696, 1712, 1815, 2166, 2170, z 2020 r. poz. 148, 471 i 695.</w:t>
      </w:r>
    </w:p>
  </w:footnote>
  <w:footnote w:id="4">
    <w:p w14:paraId="3094C20A" w14:textId="77777777" w:rsidR="003A1ED2" w:rsidRDefault="003A1ED2" w:rsidP="00753EA6">
      <w:pPr>
        <w:pStyle w:val="ODNONIKtreodnonika"/>
      </w:pPr>
      <w:r>
        <w:rPr>
          <w:rStyle w:val="Odwoanieprzypisudolnego"/>
        </w:rPr>
        <w:footnoteRef/>
      </w:r>
      <w:r w:rsidRPr="00753EA6">
        <w:rPr>
          <w:rStyle w:val="IGindeksgrny"/>
        </w:rPr>
        <w:t>)</w:t>
      </w:r>
      <w:r>
        <w:t xml:space="preserve"> Zmiany tekstu jednolitego wymienionej ustawy zostały ogłoszone w Dz. U. z 2018 r. poz. 1467 i 1629 oraz z 2019 r. poz. 11, 60, 848 i 934.</w:t>
      </w:r>
    </w:p>
  </w:footnote>
  <w:footnote w:id="5">
    <w:p w14:paraId="55E4CDC7" w14:textId="77777777" w:rsidR="003A1ED2" w:rsidRDefault="003A1ED2" w:rsidP="00022BD5">
      <w:pPr>
        <w:pStyle w:val="ODNONIKtreodnonika"/>
      </w:pPr>
      <w:r>
        <w:rPr>
          <w:rStyle w:val="Odwoanieprzypisudolnego"/>
        </w:rPr>
        <w:footnoteRef/>
      </w:r>
      <w:r w:rsidRPr="00022BD5">
        <w:rPr>
          <w:rStyle w:val="IGindeksgrny"/>
        </w:rPr>
        <w:t>)</w:t>
      </w:r>
      <w:r>
        <w:t xml:space="preserve"> Zmiany tekstu jednolitego wymienionej ustawy zostały ogłoszone w Dz. U. z 2018 r. poz. 1467 i 1629 oraz z 2019 r. poz. 11, 60, 848 i 934.</w:t>
      </w:r>
    </w:p>
  </w:footnote>
  <w:footnote w:id="6">
    <w:p w14:paraId="10361F16" w14:textId="5CA41296" w:rsidR="003A1ED2" w:rsidRDefault="003A1ED2" w:rsidP="007321C4">
      <w:pPr>
        <w:pStyle w:val="ODNONIKtreodnonika"/>
      </w:pPr>
      <w:r>
        <w:rPr>
          <w:rStyle w:val="Odwoanieprzypisudolnego"/>
        </w:rPr>
        <w:footnoteRef/>
      </w:r>
      <w:r w:rsidRPr="002A7918">
        <w:rPr>
          <w:rStyle w:val="IGindeksgrny"/>
        </w:rPr>
        <w:t>)</w:t>
      </w:r>
      <w:r>
        <w:t xml:space="preserve"> Zmiany tekstu jednolitego wymienionej ustawy zostały ogłoszone w Dz. U. z </w:t>
      </w:r>
      <w:r w:rsidRPr="0075654F">
        <w:t xml:space="preserve">2019 r. poz. </w:t>
      </w:r>
      <w:r w:rsidRPr="00B840B0">
        <w:t>1622, 1649, 2020</w:t>
      </w:r>
      <w:r w:rsidRPr="0075654F">
        <w:t>, 2245 oraz z 2020 r. poz.</w:t>
      </w:r>
      <w:r w:rsidRPr="00B73AE3">
        <w:t xml:space="preserve"> 284, 374, 568</w:t>
      </w:r>
    </w:p>
  </w:footnote>
  <w:footnote w:id="7">
    <w:p w14:paraId="69EBE338" w14:textId="77777777" w:rsidR="003A1ED2" w:rsidRDefault="003A1ED2" w:rsidP="00506C95">
      <w:pPr>
        <w:pStyle w:val="ODNONIKtreodnonika"/>
      </w:pPr>
      <w:r>
        <w:rPr>
          <w:rStyle w:val="Odwoanieprzypisudolnego"/>
        </w:rPr>
        <w:footnoteRef/>
      </w:r>
      <w:r w:rsidRPr="00AA107E">
        <w:rPr>
          <w:rStyle w:val="IGindeksgrny"/>
        </w:rPr>
        <w:t>)</w:t>
      </w:r>
      <w:r>
        <w:t xml:space="preserve"> Zmiany tekstu jednolitego wymienionej ustawy zostały ogłoszone w Dz. U. z 2019 r. poz. 1309, 1524, 1696, 1712, 1815, 2166, 2170, z 2020 r. poz. 148, 471 i 695.</w:t>
      </w:r>
    </w:p>
  </w:footnote>
  <w:footnote w:id="8">
    <w:p w14:paraId="1CDDA981" w14:textId="77777777" w:rsidR="003A1ED2" w:rsidRDefault="003A1ED2" w:rsidP="00CE4C95">
      <w:pPr>
        <w:pStyle w:val="ODNONIKtreodnonika"/>
      </w:pPr>
      <w:r>
        <w:rPr>
          <w:rStyle w:val="Odwoanieprzypisudolnego"/>
        </w:rPr>
        <w:footnoteRef/>
      </w:r>
      <w:r w:rsidRPr="00BF4945">
        <w:rPr>
          <w:rStyle w:val="IGindeksgrny"/>
        </w:rPr>
        <w:t xml:space="preserve">) </w:t>
      </w:r>
      <w:r>
        <w:t>Zmiany tekstu jednolitego wymienionej ustawy zostały ogłoszone w Dz. U. z  2019 r. poz. 1403, 1501, 1527, 1579, 1680, 1712, 1815, 2087, 2166, z 2020 r. poz. 284, 695.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C2FC0" w14:textId="5A886A0A" w:rsidR="003A1ED2" w:rsidRPr="00B371CC" w:rsidRDefault="003A1ED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C75CA">
      <w:rPr>
        <w:noProof/>
      </w:rPr>
      <w:t>59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1D38"/>
    <w:multiLevelType w:val="hybridMultilevel"/>
    <w:tmpl w:val="6AF82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FCC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F66C0"/>
    <w:multiLevelType w:val="hybridMultilevel"/>
    <w:tmpl w:val="884EB2F8"/>
    <w:lvl w:ilvl="0" w:tplc="278C7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8380C"/>
    <w:multiLevelType w:val="hybridMultilevel"/>
    <w:tmpl w:val="7152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681C"/>
    <w:multiLevelType w:val="hybridMultilevel"/>
    <w:tmpl w:val="29B206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F5"/>
    <w:rsid w:val="000012DA"/>
    <w:rsid w:val="00001B67"/>
    <w:rsid w:val="0000246E"/>
    <w:rsid w:val="00003862"/>
    <w:rsid w:val="00005A74"/>
    <w:rsid w:val="000062EA"/>
    <w:rsid w:val="00007E16"/>
    <w:rsid w:val="0001020E"/>
    <w:rsid w:val="00011562"/>
    <w:rsid w:val="00012A35"/>
    <w:rsid w:val="000133E5"/>
    <w:rsid w:val="0001391D"/>
    <w:rsid w:val="00014E1D"/>
    <w:rsid w:val="00015124"/>
    <w:rsid w:val="00015782"/>
    <w:rsid w:val="00016099"/>
    <w:rsid w:val="000173D0"/>
    <w:rsid w:val="00017DC2"/>
    <w:rsid w:val="00021522"/>
    <w:rsid w:val="00022897"/>
    <w:rsid w:val="00022BD5"/>
    <w:rsid w:val="00023471"/>
    <w:rsid w:val="00023F13"/>
    <w:rsid w:val="00024B46"/>
    <w:rsid w:val="00024B8E"/>
    <w:rsid w:val="00024C61"/>
    <w:rsid w:val="000267E2"/>
    <w:rsid w:val="00027097"/>
    <w:rsid w:val="00030634"/>
    <w:rsid w:val="000309D3"/>
    <w:rsid w:val="000319C1"/>
    <w:rsid w:val="00031A8B"/>
    <w:rsid w:val="00031BCA"/>
    <w:rsid w:val="000330FA"/>
    <w:rsid w:val="0003362F"/>
    <w:rsid w:val="00035E28"/>
    <w:rsid w:val="000368ED"/>
    <w:rsid w:val="00036B63"/>
    <w:rsid w:val="00036FCB"/>
    <w:rsid w:val="00037E1A"/>
    <w:rsid w:val="00040EF8"/>
    <w:rsid w:val="00041728"/>
    <w:rsid w:val="00042EFF"/>
    <w:rsid w:val="000431CE"/>
    <w:rsid w:val="00043495"/>
    <w:rsid w:val="00043DE5"/>
    <w:rsid w:val="00046094"/>
    <w:rsid w:val="00046A75"/>
    <w:rsid w:val="00047312"/>
    <w:rsid w:val="000508BD"/>
    <w:rsid w:val="00050992"/>
    <w:rsid w:val="000517AB"/>
    <w:rsid w:val="0005339C"/>
    <w:rsid w:val="0005571B"/>
    <w:rsid w:val="00056713"/>
    <w:rsid w:val="000569AD"/>
    <w:rsid w:val="00057AB3"/>
    <w:rsid w:val="00060076"/>
    <w:rsid w:val="000601BA"/>
    <w:rsid w:val="00060432"/>
    <w:rsid w:val="00060D87"/>
    <w:rsid w:val="0006115A"/>
    <w:rsid w:val="000615A5"/>
    <w:rsid w:val="000636CE"/>
    <w:rsid w:val="000641DF"/>
    <w:rsid w:val="00064E4C"/>
    <w:rsid w:val="00065ABE"/>
    <w:rsid w:val="0006645F"/>
    <w:rsid w:val="000667F2"/>
    <w:rsid w:val="00066901"/>
    <w:rsid w:val="00066D02"/>
    <w:rsid w:val="00071BEE"/>
    <w:rsid w:val="000733FF"/>
    <w:rsid w:val="000736CD"/>
    <w:rsid w:val="0007419A"/>
    <w:rsid w:val="0007533B"/>
    <w:rsid w:val="0007545D"/>
    <w:rsid w:val="000760BF"/>
    <w:rsid w:val="0007613E"/>
    <w:rsid w:val="000767CA"/>
    <w:rsid w:val="00076BFC"/>
    <w:rsid w:val="0008038B"/>
    <w:rsid w:val="000814A7"/>
    <w:rsid w:val="0008153E"/>
    <w:rsid w:val="00081792"/>
    <w:rsid w:val="00082402"/>
    <w:rsid w:val="000849BE"/>
    <w:rsid w:val="0008557B"/>
    <w:rsid w:val="00085CE7"/>
    <w:rsid w:val="00085D02"/>
    <w:rsid w:val="00085FFD"/>
    <w:rsid w:val="000906EE"/>
    <w:rsid w:val="00091BA2"/>
    <w:rsid w:val="000923A5"/>
    <w:rsid w:val="00092760"/>
    <w:rsid w:val="0009337E"/>
    <w:rsid w:val="000938F8"/>
    <w:rsid w:val="000944EF"/>
    <w:rsid w:val="000947DB"/>
    <w:rsid w:val="000947DD"/>
    <w:rsid w:val="0009621B"/>
    <w:rsid w:val="0009732D"/>
    <w:rsid w:val="000973F0"/>
    <w:rsid w:val="000A0A94"/>
    <w:rsid w:val="000A0F1B"/>
    <w:rsid w:val="000A1296"/>
    <w:rsid w:val="000A1C27"/>
    <w:rsid w:val="000A1DAD"/>
    <w:rsid w:val="000A2649"/>
    <w:rsid w:val="000A2F26"/>
    <w:rsid w:val="000A323B"/>
    <w:rsid w:val="000A3AD7"/>
    <w:rsid w:val="000A3FCF"/>
    <w:rsid w:val="000A50FD"/>
    <w:rsid w:val="000A6EE2"/>
    <w:rsid w:val="000B04F5"/>
    <w:rsid w:val="000B13EB"/>
    <w:rsid w:val="000B1821"/>
    <w:rsid w:val="000B298D"/>
    <w:rsid w:val="000B29ED"/>
    <w:rsid w:val="000B2F51"/>
    <w:rsid w:val="000B5B2D"/>
    <w:rsid w:val="000B5DCE"/>
    <w:rsid w:val="000C05BA"/>
    <w:rsid w:val="000C0E8F"/>
    <w:rsid w:val="000C1CE1"/>
    <w:rsid w:val="000C4BC4"/>
    <w:rsid w:val="000D0110"/>
    <w:rsid w:val="000D0753"/>
    <w:rsid w:val="000D2468"/>
    <w:rsid w:val="000D2E92"/>
    <w:rsid w:val="000D318A"/>
    <w:rsid w:val="000D43CC"/>
    <w:rsid w:val="000D52B2"/>
    <w:rsid w:val="000D59B5"/>
    <w:rsid w:val="000D6173"/>
    <w:rsid w:val="000D6F83"/>
    <w:rsid w:val="000D7291"/>
    <w:rsid w:val="000D7B01"/>
    <w:rsid w:val="000E0FA8"/>
    <w:rsid w:val="000E20FE"/>
    <w:rsid w:val="000E25CC"/>
    <w:rsid w:val="000E2E33"/>
    <w:rsid w:val="000E3694"/>
    <w:rsid w:val="000E490F"/>
    <w:rsid w:val="000E622D"/>
    <w:rsid w:val="000E6241"/>
    <w:rsid w:val="000E7A59"/>
    <w:rsid w:val="000F0617"/>
    <w:rsid w:val="000F072C"/>
    <w:rsid w:val="000F128C"/>
    <w:rsid w:val="000F2BE3"/>
    <w:rsid w:val="000F3D0D"/>
    <w:rsid w:val="000F4E7F"/>
    <w:rsid w:val="000F5066"/>
    <w:rsid w:val="000F5FFD"/>
    <w:rsid w:val="000F6ED4"/>
    <w:rsid w:val="000F7A6E"/>
    <w:rsid w:val="00100200"/>
    <w:rsid w:val="00102CC7"/>
    <w:rsid w:val="001031A8"/>
    <w:rsid w:val="001042BA"/>
    <w:rsid w:val="00106D03"/>
    <w:rsid w:val="00106DF4"/>
    <w:rsid w:val="00107429"/>
    <w:rsid w:val="001078E6"/>
    <w:rsid w:val="00110465"/>
    <w:rsid w:val="00110628"/>
    <w:rsid w:val="0011073D"/>
    <w:rsid w:val="00111BCA"/>
    <w:rsid w:val="0011217F"/>
    <w:rsid w:val="0011245A"/>
    <w:rsid w:val="00113EE0"/>
    <w:rsid w:val="0011493E"/>
    <w:rsid w:val="00115B72"/>
    <w:rsid w:val="001209EC"/>
    <w:rsid w:val="00120A9E"/>
    <w:rsid w:val="0012104D"/>
    <w:rsid w:val="00121870"/>
    <w:rsid w:val="00121945"/>
    <w:rsid w:val="00125229"/>
    <w:rsid w:val="00125A9C"/>
    <w:rsid w:val="001270A2"/>
    <w:rsid w:val="001277CB"/>
    <w:rsid w:val="00131237"/>
    <w:rsid w:val="00131340"/>
    <w:rsid w:val="00131A50"/>
    <w:rsid w:val="00132861"/>
    <w:rsid w:val="001329AC"/>
    <w:rsid w:val="00134CA0"/>
    <w:rsid w:val="00137147"/>
    <w:rsid w:val="0014026F"/>
    <w:rsid w:val="00140970"/>
    <w:rsid w:val="00141A68"/>
    <w:rsid w:val="00144B15"/>
    <w:rsid w:val="00145714"/>
    <w:rsid w:val="0014611A"/>
    <w:rsid w:val="0014613A"/>
    <w:rsid w:val="00146A85"/>
    <w:rsid w:val="0014799E"/>
    <w:rsid w:val="00147A47"/>
    <w:rsid w:val="00147AA1"/>
    <w:rsid w:val="001520CF"/>
    <w:rsid w:val="00152D05"/>
    <w:rsid w:val="00153D57"/>
    <w:rsid w:val="00154E6A"/>
    <w:rsid w:val="0015667C"/>
    <w:rsid w:val="00157110"/>
    <w:rsid w:val="001571F5"/>
    <w:rsid w:val="001573A9"/>
    <w:rsid w:val="0015742A"/>
    <w:rsid w:val="00157DA1"/>
    <w:rsid w:val="00162D29"/>
    <w:rsid w:val="00163147"/>
    <w:rsid w:val="00164C57"/>
    <w:rsid w:val="00164C9D"/>
    <w:rsid w:val="0016560F"/>
    <w:rsid w:val="00165955"/>
    <w:rsid w:val="00170229"/>
    <w:rsid w:val="001706CE"/>
    <w:rsid w:val="00170819"/>
    <w:rsid w:val="00170AB7"/>
    <w:rsid w:val="00171AF4"/>
    <w:rsid w:val="00171C01"/>
    <w:rsid w:val="00172F7A"/>
    <w:rsid w:val="00173150"/>
    <w:rsid w:val="00173390"/>
    <w:rsid w:val="001736F0"/>
    <w:rsid w:val="00173BB3"/>
    <w:rsid w:val="001740D0"/>
    <w:rsid w:val="00174916"/>
    <w:rsid w:val="00174DEA"/>
    <w:rsid w:val="00174F2C"/>
    <w:rsid w:val="00175C5A"/>
    <w:rsid w:val="00180298"/>
    <w:rsid w:val="00180BC9"/>
    <w:rsid w:val="00180F2A"/>
    <w:rsid w:val="00183F21"/>
    <w:rsid w:val="0018417F"/>
    <w:rsid w:val="00184B91"/>
    <w:rsid w:val="00184D4A"/>
    <w:rsid w:val="00186151"/>
    <w:rsid w:val="00186EC1"/>
    <w:rsid w:val="001872BF"/>
    <w:rsid w:val="00187BC2"/>
    <w:rsid w:val="001918AC"/>
    <w:rsid w:val="00191E1F"/>
    <w:rsid w:val="0019206E"/>
    <w:rsid w:val="00194403"/>
    <w:rsid w:val="0019473B"/>
    <w:rsid w:val="001952AD"/>
    <w:rsid w:val="001952B1"/>
    <w:rsid w:val="00195926"/>
    <w:rsid w:val="001964FD"/>
    <w:rsid w:val="00196822"/>
    <w:rsid w:val="00196E39"/>
    <w:rsid w:val="00197649"/>
    <w:rsid w:val="0019799A"/>
    <w:rsid w:val="001A01FB"/>
    <w:rsid w:val="001A0AF9"/>
    <w:rsid w:val="001A10E9"/>
    <w:rsid w:val="001A183D"/>
    <w:rsid w:val="001A2497"/>
    <w:rsid w:val="001A2B65"/>
    <w:rsid w:val="001A3CD3"/>
    <w:rsid w:val="001A3EB7"/>
    <w:rsid w:val="001A40B8"/>
    <w:rsid w:val="001A5BEF"/>
    <w:rsid w:val="001A68D0"/>
    <w:rsid w:val="001A7F15"/>
    <w:rsid w:val="001B0F13"/>
    <w:rsid w:val="001B1520"/>
    <w:rsid w:val="001B284B"/>
    <w:rsid w:val="001B342E"/>
    <w:rsid w:val="001C122A"/>
    <w:rsid w:val="001C1832"/>
    <w:rsid w:val="001C188C"/>
    <w:rsid w:val="001C3673"/>
    <w:rsid w:val="001C573C"/>
    <w:rsid w:val="001D0BDC"/>
    <w:rsid w:val="001D1586"/>
    <w:rsid w:val="001D1783"/>
    <w:rsid w:val="001D2870"/>
    <w:rsid w:val="001D2B3F"/>
    <w:rsid w:val="001D5175"/>
    <w:rsid w:val="001D53CD"/>
    <w:rsid w:val="001D5535"/>
    <w:rsid w:val="001D55A3"/>
    <w:rsid w:val="001D5AF5"/>
    <w:rsid w:val="001D5B3D"/>
    <w:rsid w:val="001D76D5"/>
    <w:rsid w:val="001D7C96"/>
    <w:rsid w:val="001E1E73"/>
    <w:rsid w:val="001E1EBC"/>
    <w:rsid w:val="001E3CF5"/>
    <w:rsid w:val="001E440F"/>
    <w:rsid w:val="001E4E0C"/>
    <w:rsid w:val="001E526D"/>
    <w:rsid w:val="001E5655"/>
    <w:rsid w:val="001E6159"/>
    <w:rsid w:val="001E644F"/>
    <w:rsid w:val="001E73F1"/>
    <w:rsid w:val="001F0A91"/>
    <w:rsid w:val="001F0F64"/>
    <w:rsid w:val="001F1832"/>
    <w:rsid w:val="001F220F"/>
    <w:rsid w:val="001F2393"/>
    <w:rsid w:val="001F25B3"/>
    <w:rsid w:val="001F4CD2"/>
    <w:rsid w:val="001F4E38"/>
    <w:rsid w:val="001F6616"/>
    <w:rsid w:val="001F68E4"/>
    <w:rsid w:val="001F7AFB"/>
    <w:rsid w:val="00200322"/>
    <w:rsid w:val="002015A0"/>
    <w:rsid w:val="002021B2"/>
    <w:rsid w:val="002021FE"/>
    <w:rsid w:val="00202BD4"/>
    <w:rsid w:val="002033E5"/>
    <w:rsid w:val="00203C5E"/>
    <w:rsid w:val="00204A26"/>
    <w:rsid w:val="00204A97"/>
    <w:rsid w:val="00204EFF"/>
    <w:rsid w:val="0020742A"/>
    <w:rsid w:val="002114EF"/>
    <w:rsid w:val="002122EB"/>
    <w:rsid w:val="002130A1"/>
    <w:rsid w:val="002143A2"/>
    <w:rsid w:val="00214D09"/>
    <w:rsid w:val="002166AD"/>
    <w:rsid w:val="00216AC3"/>
    <w:rsid w:val="00217871"/>
    <w:rsid w:val="00217DA1"/>
    <w:rsid w:val="00217FBF"/>
    <w:rsid w:val="00221AB5"/>
    <w:rsid w:val="00221ED8"/>
    <w:rsid w:val="002231EA"/>
    <w:rsid w:val="00223CA1"/>
    <w:rsid w:val="00223FDF"/>
    <w:rsid w:val="002242B0"/>
    <w:rsid w:val="00225734"/>
    <w:rsid w:val="0022609B"/>
    <w:rsid w:val="002279C0"/>
    <w:rsid w:val="00231891"/>
    <w:rsid w:val="0023453A"/>
    <w:rsid w:val="00234741"/>
    <w:rsid w:val="00234970"/>
    <w:rsid w:val="00235CD1"/>
    <w:rsid w:val="0023727E"/>
    <w:rsid w:val="002401FE"/>
    <w:rsid w:val="00240744"/>
    <w:rsid w:val="00240874"/>
    <w:rsid w:val="00241562"/>
    <w:rsid w:val="00241607"/>
    <w:rsid w:val="00242081"/>
    <w:rsid w:val="00242700"/>
    <w:rsid w:val="00243777"/>
    <w:rsid w:val="00243D00"/>
    <w:rsid w:val="002441CD"/>
    <w:rsid w:val="00244559"/>
    <w:rsid w:val="00247D80"/>
    <w:rsid w:val="002501A3"/>
    <w:rsid w:val="00250D65"/>
    <w:rsid w:val="0025166C"/>
    <w:rsid w:val="00252F99"/>
    <w:rsid w:val="0025315B"/>
    <w:rsid w:val="0025331D"/>
    <w:rsid w:val="0025371B"/>
    <w:rsid w:val="002555D4"/>
    <w:rsid w:val="00256232"/>
    <w:rsid w:val="002562AF"/>
    <w:rsid w:val="00256FD9"/>
    <w:rsid w:val="0026100F"/>
    <w:rsid w:val="002612C7"/>
    <w:rsid w:val="002614BE"/>
    <w:rsid w:val="00261A16"/>
    <w:rsid w:val="00263522"/>
    <w:rsid w:val="0026469F"/>
    <w:rsid w:val="00264EC6"/>
    <w:rsid w:val="0026598F"/>
    <w:rsid w:val="00271013"/>
    <w:rsid w:val="00272BB2"/>
    <w:rsid w:val="0027382C"/>
    <w:rsid w:val="00273FE4"/>
    <w:rsid w:val="002745F7"/>
    <w:rsid w:val="002765B4"/>
    <w:rsid w:val="00276A94"/>
    <w:rsid w:val="00276B6E"/>
    <w:rsid w:val="002775A8"/>
    <w:rsid w:val="00281A9A"/>
    <w:rsid w:val="0028242C"/>
    <w:rsid w:val="002840C8"/>
    <w:rsid w:val="002842F7"/>
    <w:rsid w:val="00284337"/>
    <w:rsid w:val="002872BB"/>
    <w:rsid w:val="00287F2E"/>
    <w:rsid w:val="00290861"/>
    <w:rsid w:val="002917F6"/>
    <w:rsid w:val="00292675"/>
    <w:rsid w:val="0029277E"/>
    <w:rsid w:val="00292B3B"/>
    <w:rsid w:val="00293CD7"/>
    <w:rsid w:val="0029405D"/>
    <w:rsid w:val="00294789"/>
    <w:rsid w:val="00294FA6"/>
    <w:rsid w:val="002952CF"/>
    <w:rsid w:val="00295A6F"/>
    <w:rsid w:val="00297075"/>
    <w:rsid w:val="002970AC"/>
    <w:rsid w:val="002A20C4"/>
    <w:rsid w:val="002A3285"/>
    <w:rsid w:val="002A4792"/>
    <w:rsid w:val="002A570F"/>
    <w:rsid w:val="002A7292"/>
    <w:rsid w:val="002A7344"/>
    <w:rsid w:val="002A7351"/>
    <w:rsid w:val="002A7358"/>
    <w:rsid w:val="002A7902"/>
    <w:rsid w:val="002A7918"/>
    <w:rsid w:val="002B0F6B"/>
    <w:rsid w:val="002B1DCE"/>
    <w:rsid w:val="002B23B8"/>
    <w:rsid w:val="002B23E2"/>
    <w:rsid w:val="002B3003"/>
    <w:rsid w:val="002B41F9"/>
    <w:rsid w:val="002B4429"/>
    <w:rsid w:val="002B54B4"/>
    <w:rsid w:val="002B624E"/>
    <w:rsid w:val="002B68A6"/>
    <w:rsid w:val="002B6907"/>
    <w:rsid w:val="002B6B2B"/>
    <w:rsid w:val="002B6F84"/>
    <w:rsid w:val="002B7636"/>
    <w:rsid w:val="002B7FAF"/>
    <w:rsid w:val="002C2402"/>
    <w:rsid w:val="002C2A9B"/>
    <w:rsid w:val="002C55CE"/>
    <w:rsid w:val="002D05C4"/>
    <w:rsid w:val="002D0C4F"/>
    <w:rsid w:val="002D1364"/>
    <w:rsid w:val="002D27A0"/>
    <w:rsid w:val="002D2A03"/>
    <w:rsid w:val="002D4D30"/>
    <w:rsid w:val="002D5000"/>
    <w:rsid w:val="002D5675"/>
    <w:rsid w:val="002D598D"/>
    <w:rsid w:val="002D64AE"/>
    <w:rsid w:val="002D6AE1"/>
    <w:rsid w:val="002D7188"/>
    <w:rsid w:val="002E1749"/>
    <w:rsid w:val="002E1DE3"/>
    <w:rsid w:val="002E20E2"/>
    <w:rsid w:val="002E2335"/>
    <w:rsid w:val="002E2642"/>
    <w:rsid w:val="002E26C0"/>
    <w:rsid w:val="002E2AB6"/>
    <w:rsid w:val="002E3216"/>
    <w:rsid w:val="002E3F34"/>
    <w:rsid w:val="002E4A75"/>
    <w:rsid w:val="002E4B60"/>
    <w:rsid w:val="002E55E2"/>
    <w:rsid w:val="002E5F79"/>
    <w:rsid w:val="002E64FA"/>
    <w:rsid w:val="002F0A00"/>
    <w:rsid w:val="002F0CFA"/>
    <w:rsid w:val="002F36B0"/>
    <w:rsid w:val="002F4F28"/>
    <w:rsid w:val="002F5BC1"/>
    <w:rsid w:val="002F669F"/>
    <w:rsid w:val="002F6AEC"/>
    <w:rsid w:val="002F710F"/>
    <w:rsid w:val="00300BC4"/>
    <w:rsid w:val="0030109E"/>
    <w:rsid w:val="00301C97"/>
    <w:rsid w:val="003036B7"/>
    <w:rsid w:val="00303AB9"/>
    <w:rsid w:val="00304D15"/>
    <w:rsid w:val="003063C4"/>
    <w:rsid w:val="00306AC2"/>
    <w:rsid w:val="003073B7"/>
    <w:rsid w:val="0031004C"/>
    <w:rsid w:val="0031044E"/>
    <w:rsid w:val="003105F6"/>
    <w:rsid w:val="00310981"/>
    <w:rsid w:val="00311297"/>
    <w:rsid w:val="003113BE"/>
    <w:rsid w:val="003113D9"/>
    <w:rsid w:val="003122CA"/>
    <w:rsid w:val="003148FD"/>
    <w:rsid w:val="003160D5"/>
    <w:rsid w:val="00321080"/>
    <w:rsid w:val="00322D45"/>
    <w:rsid w:val="00324F98"/>
    <w:rsid w:val="0032569A"/>
    <w:rsid w:val="00325736"/>
    <w:rsid w:val="00325A1F"/>
    <w:rsid w:val="00326538"/>
    <w:rsid w:val="00326676"/>
    <w:rsid w:val="003268F9"/>
    <w:rsid w:val="00327FB3"/>
    <w:rsid w:val="00330016"/>
    <w:rsid w:val="00330573"/>
    <w:rsid w:val="00330BAF"/>
    <w:rsid w:val="00333ADC"/>
    <w:rsid w:val="0033445B"/>
    <w:rsid w:val="00334AF0"/>
    <w:rsid w:val="00334E3A"/>
    <w:rsid w:val="00335114"/>
    <w:rsid w:val="003355EF"/>
    <w:rsid w:val="00335802"/>
    <w:rsid w:val="003361DD"/>
    <w:rsid w:val="00336F16"/>
    <w:rsid w:val="00337A8B"/>
    <w:rsid w:val="00337DD3"/>
    <w:rsid w:val="00340981"/>
    <w:rsid w:val="00340FD8"/>
    <w:rsid w:val="00341A6A"/>
    <w:rsid w:val="00341F78"/>
    <w:rsid w:val="00342322"/>
    <w:rsid w:val="003458EB"/>
    <w:rsid w:val="00345B9C"/>
    <w:rsid w:val="00345EA2"/>
    <w:rsid w:val="00345EE1"/>
    <w:rsid w:val="00347A1A"/>
    <w:rsid w:val="003513CF"/>
    <w:rsid w:val="0035172B"/>
    <w:rsid w:val="00351C52"/>
    <w:rsid w:val="00351C69"/>
    <w:rsid w:val="00352417"/>
    <w:rsid w:val="00352DAE"/>
    <w:rsid w:val="00352E2D"/>
    <w:rsid w:val="00354EB9"/>
    <w:rsid w:val="0035642E"/>
    <w:rsid w:val="00357FBD"/>
    <w:rsid w:val="003602AE"/>
    <w:rsid w:val="003604C9"/>
    <w:rsid w:val="00360929"/>
    <w:rsid w:val="00362F7B"/>
    <w:rsid w:val="00363BAD"/>
    <w:rsid w:val="003647D5"/>
    <w:rsid w:val="00367287"/>
    <w:rsid w:val="003674B0"/>
    <w:rsid w:val="003679F7"/>
    <w:rsid w:val="00370A21"/>
    <w:rsid w:val="003755BD"/>
    <w:rsid w:val="00376409"/>
    <w:rsid w:val="00376D11"/>
    <w:rsid w:val="0037727C"/>
    <w:rsid w:val="00377E70"/>
    <w:rsid w:val="0038074F"/>
    <w:rsid w:val="00380904"/>
    <w:rsid w:val="003823EE"/>
    <w:rsid w:val="00382485"/>
    <w:rsid w:val="00382960"/>
    <w:rsid w:val="003846F7"/>
    <w:rsid w:val="003851ED"/>
    <w:rsid w:val="00385B39"/>
    <w:rsid w:val="00386785"/>
    <w:rsid w:val="003906B0"/>
    <w:rsid w:val="00390E89"/>
    <w:rsid w:val="00390F14"/>
    <w:rsid w:val="00391318"/>
    <w:rsid w:val="00391B1A"/>
    <w:rsid w:val="00394423"/>
    <w:rsid w:val="00396199"/>
    <w:rsid w:val="00396267"/>
    <w:rsid w:val="003968C4"/>
    <w:rsid w:val="00396942"/>
    <w:rsid w:val="00396B49"/>
    <w:rsid w:val="00396E3E"/>
    <w:rsid w:val="003A1DE1"/>
    <w:rsid w:val="003A1ED2"/>
    <w:rsid w:val="003A2823"/>
    <w:rsid w:val="003A306E"/>
    <w:rsid w:val="003A31A4"/>
    <w:rsid w:val="003A3C67"/>
    <w:rsid w:val="003A457F"/>
    <w:rsid w:val="003A4954"/>
    <w:rsid w:val="003A604D"/>
    <w:rsid w:val="003A60DC"/>
    <w:rsid w:val="003A69CA"/>
    <w:rsid w:val="003A6A46"/>
    <w:rsid w:val="003A7A63"/>
    <w:rsid w:val="003A7EC6"/>
    <w:rsid w:val="003B000C"/>
    <w:rsid w:val="003B0F1D"/>
    <w:rsid w:val="003B393E"/>
    <w:rsid w:val="003B3A2A"/>
    <w:rsid w:val="003B43B3"/>
    <w:rsid w:val="003B4A57"/>
    <w:rsid w:val="003B6153"/>
    <w:rsid w:val="003B68FC"/>
    <w:rsid w:val="003B6ECF"/>
    <w:rsid w:val="003B7E20"/>
    <w:rsid w:val="003C0AD9"/>
    <w:rsid w:val="003C0ED0"/>
    <w:rsid w:val="003C17FB"/>
    <w:rsid w:val="003C1D49"/>
    <w:rsid w:val="003C2B57"/>
    <w:rsid w:val="003C2FB4"/>
    <w:rsid w:val="003C35C4"/>
    <w:rsid w:val="003C52A5"/>
    <w:rsid w:val="003C55C6"/>
    <w:rsid w:val="003D12C2"/>
    <w:rsid w:val="003D1355"/>
    <w:rsid w:val="003D16A9"/>
    <w:rsid w:val="003D31B9"/>
    <w:rsid w:val="003D3867"/>
    <w:rsid w:val="003D3FD5"/>
    <w:rsid w:val="003D406D"/>
    <w:rsid w:val="003D4130"/>
    <w:rsid w:val="003D5893"/>
    <w:rsid w:val="003D6358"/>
    <w:rsid w:val="003D6591"/>
    <w:rsid w:val="003D7C85"/>
    <w:rsid w:val="003E0B23"/>
    <w:rsid w:val="003E0D1A"/>
    <w:rsid w:val="003E2813"/>
    <w:rsid w:val="003E2DA3"/>
    <w:rsid w:val="003E5923"/>
    <w:rsid w:val="003E7343"/>
    <w:rsid w:val="003E7B1C"/>
    <w:rsid w:val="003F020D"/>
    <w:rsid w:val="003F03D9"/>
    <w:rsid w:val="003F0916"/>
    <w:rsid w:val="003F15A1"/>
    <w:rsid w:val="003F2E67"/>
    <w:rsid w:val="003F2FBE"/>
    <w:rsid w:val="003F306D"/>
    <w:rsid w:val="003F318D"/>
    <w:rsid w:val="003F3742"/>
    <w:rsid w:val="003F3B4C"/>
    <w:rsid w:val="003F56F0"/>
    <w:rsid w:val="003F5BAE"/>
    <w:rsid w:val="003F5CF0"/>
    <w:rsid w:val="003F6ED7"/>
    <w:rsid w:val="003F7C71"/>
    <w:rsid w:val="00401C84"/>
    <w:rsid w:val="00403210"/>
    <w:rsid w:val="004035BB"/>
    <w:rsid w:val="004035EB"/>
    <w:rsid w:val="004057A0"/>
    <w:rsid w:val="00406283"/>
    <w:rsid w:val="0040633A"/>
    <w:rsid w:val="00406A07"/>
    <w:rsid w:val="00407332"/>
    <w:rsid w:val="00407828"/>
    <w:rsid w:val="00410B53"/>
    <w:rsid w:val="0041100F"/>
    <w:rsid w:val="0041136A"/>
    <w:rsid w:val="00413D8E"/>
    <w:rsid w:val="004140F2"/>
    <w:rsid w:val="00414482"/>
    <w:rsid w:val="004147A1"/>
    <w:rsid w:val="004150B3"/>
    <w:rsid w:val="00415E25"/>
    <w:rsid w:val="00417978"/>
    <w:rsid w:val="00417B22"/>
    <w:rsid w:val="00421085"/>
    <w:rsid w:val="004217BA"/>
    <w:rsid w:val="004218BD"/>
    <w:rsid w:val="004229F4"/>
    <w:rsid w:val="00423D2D"/>
    <w:rsid w:val="0042465E"/>
    <w:rsid w:val="00424DF7"/>
    <w:rsid w:val="004303FC"/>
    <w:rsid w:val="00432B76"/>
    <w:rsid w:val="00432BFD"/>
    <w:rsid w:val="00432EB2"/>
    <w:rsid w:val="00433729"/>
    <w:rsid w:val="004344CC"/>
    <w:rsid w:val="00434C5C"/>
    <w:rsid w:val="00434D01"/>
    <w:rsid w:val="00434DA9"/>
    <w:rsid w:val="00435102"/>
    <w:rsid w:val="00435D26"/>
    <w:rsid w:val="00440C99"/>
    <w:rsid w:val="0044175C"/>
    <w:rsid w:val="004417DF"/>
    <w:rsid w:val="00441E68"/>
    <w:rsid w:val="0044459D"/>
    <w:rsid w:val="00445F4D"/>
    <w:rsid w:val="004504C0"/>
    <w:rsid w:val="00450708"/>
    <w:rsid w:val="00453EBB"/>
    <w:rsid w:val="004550FB"/>
    <w:rsid w:val="0046111A"/>
    <w:rsid w:val="00461206"/>
    <w:rsid w:val="00462486"/>
    <w:rsid w:val="00462740"/>
    <w:rsid w:val="00462946"/>
    <w:rsid w:val="0046315B"/>
    <w:rsid w:val="00463F43"/>
    <w:rsid w:val="00464401"/>
    <w:rsid w:val="00464757"/>
    <w:rsid w:val="00464B94"/>
    <w:rsid w:val="004653A8"/>
    <w:rsid w:val="00465A0B"/>
    <w:rsid w:val="00466B4B"/>
    <w:rsid w:val="00466B9B"/>
    <w:rsid w:val="00466E23"/>
    <w:rsid w:val="0047077C"/>
    <w:rsid w:val="00470B05"/>
    <w:rsid w:val="0047207C"/>
    <w:rsid w:val="00472CD6"/>
    <w:rsid w:val="004738B9"/>
    <w:rsid w:val="00473F8F"/>
    <w:rsid w:val="00474069"/>
    <w:rsid w:val="00474E3C"/>
    <w:rsid w:val="004759B3"/>
    <w:rsid w:val="0047607E"/>
    <w:rsid w:val="0047672E"/>
    <w:rsid w:val="00476918"/>
    <w:rsid w:val="00480A58"/>
    <w:rsid w:val="00481045"/>
    <w:rsid w:val="00482151"/>
    <w:rsid w:val="004826AF"/>
    <w:rsid w:val="00482CE5"/>
    <w:rsid w:val="004851DF"/>
    <w:rsid w:val="00485FAD"/>
    <w:rsid w:val="004864F5"/>
    <w:rsid w:val="00487AED"/>
    <w:rsid w:val="00487E52"/>
    <w:rsid w:val="00491EDF"/>
    <w:rsid w:val="004924EB"/>
    <w:rsid w:val="00492897"/>
    <w:rsid w:val="00492A3F"/>
    <w:rsid w:val="00492ABE"/>
    <w:rsid w:val="00492FFE"/>
    <w:rsid w:val="00494081"/>
    <w:rsid w:val="004941A2"/>
    <w:rsid w:val="00494F62"/>
    <w:rsid w:val="00495DC3"/>
    <w:rsid w:val="00496FF9"/>
    <w:rsid w:val="004A057B"/>
    <w:rsid w:val="004A2001"/>
    <w:rsid w:val="004A284A"/>
    <w:rsid w:val="004A2B7C"/>
    <w:rsid w:val="004A349B"/>
    <w:rsid w:val="004A3590"/>
    <w:rsid w:val="004A3BE2"/>
    <w:rsid w:val="004A63B1"/>
    <w:rsid w:val="004B00A7"/>
    <w:rsid w:val="004B0224"/>
    <w:rsid w:val="004B228B"/>
    <w:rsid w:val="004B25E2"/>
    <w:rsid w:val="004B34D7"/>
    <w:rsid w:val="004B5037"/>
    <w:rsid w:val="004B5781"/>
    <w:rsid w:val="004B5B2F"/>
    <w:rsid w:val="004B626A"/>
    <w:rsid w:val="004B660E"/>
    <w:rsid w:val="004C05BD"/>
    <w:rsid w:val="004C0E6A"/>
    <w:rsid w:val="004C175A"/>
    <w:rsid w:val="004C186B"/>
    <w:rsid w:val="004C1F08"/>
    <w:rsid w:val="004C32A1"/>
    <w:rsid w:val="004C3B06"/>
    <w:rsid w:val="004C3F97"/>
    <w:rsid w:val="004C6E66"/>
    <w:rsid w:val="004C783C"/>
    <w:rsid w:val="004C7EE7"/>
    <w:rsid w:val="004D07D7"/>
    <w:rsid w:val="004D2354"/>
    <w:rsid w:val="004D2DEE"/>
    <w:rsid w:val="004D2E1F"/>
    <w:rsid w:val="004D2F97"/>
    <w:rsid w:val="004D3897"/>
    <w:rsid w:val="004D4046"/>
    <w:rsid w:val="004D4D31"/>
    <w:rsid w:val="004D7FD9"/>
    <w:rsid w:val="004E1324"/>
    <w:rsid w:val="004E151B"/>
    <w:rsid w:val="004E19A5"/>
    <w:rsid w:val="004E1F3D"/>
    <w:rsid w:val="004E3009"/>
    <w:rsid w:val="004E34FA"/>
    <w:rsid w:val="004E37E5"/>
    <w:rsid w:val="004E3FDB"/>
    <w:rsid w:val="004E5952"/>
    <w:rsid w:val="004E5B47"/>
    <w:rsid w:val="004E5C89"/>
    <w:rsid w:val="004F1BBB"/>
    <w:rsid w:val="004F1F4A"/>
    <w:rsid w:val="004F2061"/>
    <w:rsid w:val="004F296D"/>
    <w:rsid w:val="004F2AB6"/>
    <w:rsid w:val="004F320B"/>
    <w:rsid w:val="004F453D"/>
    <w:rsid w:val="004F508B"/>
    <w:rsid w:val="004F695F"/>
    <w:rsid w:val="004F6CA4"/>
    <w:rsid w:val="004F7875"/>
    <w:rsid w:val="004F7DC5"/>
    <w:rsid w:val="005003C0"/>
    <w:rsid w:val="00500752"/>
    <w:rsid w:val="00501A50"/>
    <w:rsid w:val="00501BBF"/>
    <w:rsid w:val="0050222D"/>
    <w:rsid w:val="005030B3"/>
    <w:rsid w:val="00503AF3"/>
    <w:rsid w:val="00503D0E"/>
    <w:rsid w:val="0050444B"/>
    <w:rsid w:val="00505A73"/>
    <w:rsid w:val="00505DA2"/>
    <w:rsid w:val="005066ED"/>
    <w:rsid w:val="0050696D"/>
    <w:rsid w:val="00506C95"/>
    <w:rsid w:val="0051094B"/>
    <w:rsid w:val="005110D7"/>
    <w:rsid w:val="0051110E"/>
    <w:rsid w:val="00511D99"/>
    <w:rsid w:val="005128D3"/>
    <w:rsid w:val="005147E8"/>
    <w:rsid w:val="00514AAB"/>
    <w:rsid w:val="0051577C"/>
    <w:rsid w:val="005158F2"/>
    <w:rsid w:val="00515F29"/>
    <w:rsid w:val="005210BD"/>
    <w:rsid w:val="00521B6F"/>
    <w:rsid w:val="0052228C"/>
    <w:rsid w:val="005228A0"/>
    <w:rsid w:val="00522C8B"/>
    <w:rsid w:val="00524A76"/>
    <w:rsid w:val="00524DA7"/>
    <w:rsid w:val="00526A0A"/>
    <w:rsid w:val="00526DD6"/>
    <w:rsid w:val="00526DFC"/>
    <w:rsid w:val="00526F43"/>
    <w:rsid w:val="00527651"/>
    <w:rsid w:val="00530F35"/>
    <w:rsid w:val="0053177F"/>
    <w:rsid w:val="00534EDE"/>
    <w:rsid w:val="005363AB"/>
    <w:rsid w:val="00540C86"/>
    <w:rsid w:val="00541651"/>
    <w:rsid w:val="00541D32"/>
    <w:rsid w:val="00542AE9"/>
    <w:rsid w:val="005440E5"/>
    <w:rsid w:val="00544EF4"/>
    <w:rsid w:val="005456C2"/>
    <w:rsid w:val="00545BF2"/>
    <w:rsid w:val="00545E53"/>
    <w:rsid w:val="00547538"/>
    <w:rsid w:val="005479D9"/>
    <w:rsid w:val="00547AF8"/>
    <w:rsid w:val="00551E85"/>
    <w:rsid w:val="00552284"/>
    <w:rsid w:val="005536E9"/>
    <w:rsid w:val="005539EE"/>
    <w:rsid w:val="0055701F"/>
    <w:rsid w:val="005572BD"/>
    <w:rsid w:val="0055783A"/>
    <w:rsid w:val="00557A12"/>
    <w:rsid w:val="00560AC7"/>
    <w:rsid w:val="00561AFB"/>
    <w:rsid w:val="00561FA8"/>
    <w:rsid w:val="00562A4C"/>
    <w:rsid w:val="00562CC6"/>
    <w:rsid w:val="00563375"/>
    <w:rsid w:val="005635ED"/>
    <w:rsid w:val="0056493F"/>
    <w:rsid w:val="00565253"/>
    <w:rsid w:val="00570191"/>
    <w:rsid w:val="00570233"/>
    <w:rsid w:val="00570570"/>
    <w:rsid w:val="00571D48"/>
    <w:rsid w:val="00572512"/>
    <w:rsid w:val="00573EE6"/>
    <w:rsid w:val="005741AE"/>
    <w:rsid w:val="0057470B"/>
    <w:rsid w:val="00575039"/>
    <w:rsid w:val="0057547F"/>
    <w:rsid w:val="005754EE"/>
    <w:rsid w:val="00575F69"/>
    <w:rsid w:val="0057617E"/>
    <w:rsid w:val="00576497"/>
    <w:rsid w:val="005765FF"/>
    <w:rsid w:val="00577786"/>
    <w:rsid w:val="005820E5"/>
    <w:rsid w:val="005835E7"/>
    <w:rsid w:val="0058397F"/>
    <w:rsid w:val="00583BF8"/>
    <w:rsid w:val="00584124"/>
    <w:rsid w:val="005852F9"/>
    <w:rsid w:val="00585F33"/>
    <w:rsid w:val="00590411"/>
    <w:rsid w:val="005907B3"/>
    <w:rsid w:val="00590A27"/>
    <w:rsid w:val="00591124"/>
    <w:rsid w:val="00591563"/>
    <w:rsid w:val="005915FE"/>
    <w:rsid w:val="005917CB"/>
    <w:rsid w:val="00593184"/>
    <w:rsid w:val="00593436"/>
    <w:rsid w:val="005938F7"/>
    <w:rsid w:val="00597024"/>
    <w:rsid w:val="005979A9"/>
    <w:rsid w:val="005A0274"/>
    <w:rsid w:val="005A095C"/>
    <w:rsid w:val="005A13FA"/>
    <w:rsid w:val="005A153D"/>
    <w:rsid w:val="005A243F"/>
    <w:rsid w:val="005A3A09"/>
    <w:rsid w:val="005A44E9"/>
    <w:rsid w:val="005A669D"/>
    <w:rsid w:val="005A6805"/>
    <w:rsid w:val="005A6AAA"/>
    <w:rsid w:val="005A75D8"/>
    <w:rsid w:val="005B1D74"/>
    <w:rsid w:val="005B4457"/>
    <w:rsid w:val="005B6FE1"/>
    <w:rsid w:val="005B713E"/>
    <w:rsid w:val="005C03B6"/>
    <w:rsid w:val="005C348E"/>
    <w:rsid w:val="005C3DE4"/>
    <w:rsid w:val="005C68E1"/>
    <w:rsid w:val="005D024E"/>
    <w:rsid w:val="005D0348"/>
    <w:rsid w:val="005D184E"/>
    <w:rsid w:val="005D3763"/>
    <w:rsid w:val="005D55E1"/>
    <w:rsid w:val="005D7620"/>
    <w:rsid w:val="005E0CD0"/>
    <w:rsid w:val="005E1909"/>
    <w:rsid w:val="005E19F7"/>
    <w:rsid w:val="005E2D26"/>
    <w:rsid w:val="005E4F04"/>
    <w:rsid w:val="005E5D2A"/>
    <w:rsid w:val="005E600A"/>
    <w:rsid w:val="005E62C2"/>
    <w:rsid w:val="005E6C71"/>
    <w:rsid w:val="005F0963"/>
    <w:rsid w:val="005F0EEE"/>
    <w:rsid w:val="005F1F76"/>
    <w:rsid w:val="005F2100"/>
    <w:rsid w:val="005F2206"/>
    <w:rsid w:val="005F2824"/>
    <w:rsid w:val="005F2CB8"/>
    <w:rsid w:val="005F2EBA"/>
    <w:rsid w:val="005F35ED"/>
    <w:rsid w:val="005F543D"/>
    <w:rsid w:val="005F5D65"/>
    <w:rsid w:val="005F6036"/>
    <w:rsid w:val="005F658B"/>
    <w:rsid w:val="005F68C4"/>
    <w:rsid w:val="005F7812"/>
    <w:rsid w:val="005F7A88"/>
    <w:rsid w:val="00600897"/>
    <w:rsid w:val="00601E8F"/>
    <w:rsid w:val="00603A1A"/>
    <w:rsid w:val="006046D5"/>
    <w:rsid w:val="0060508D"/>
    <w:rsid w:val="00606FF8"/>
    <w:rsid w:val="006070FD"/>
    <w:rsid w:val="006073EE"/>
    <w:rsid w:val="00607A93"/>
    <w:rsid w:val="0061097E"/>
    <w:rsid w:val="00610C08"/>
    <w:rsid w:val="00611F74"/>
    <w:rsid w:val="00613590"/>
    <w:rsid w:val="00613C40"/>
    <w:rsid w:val="006146C2"/>
    <w:rsid w:val="00615772"/>
    <w:rsid w:val="00615FF7"/>
    <w:rsid w:val="00620AD3"/>
    <w:rsid w:val="00621256"/>
    <w:rsid w:val="00621FCC"/>
    <w:rsid w:val="00622E4B"/>
    <w:rsid w:val="006255F5"/>
    <w:rsid w:val="00626A89"/>
    <w:rsid w:val="00627840"/>
    <w:rsid w:val="0063069C"/>
    <w:rsid w:val="0063137B"/>
    <w:rsid w:val="00632357"/>
    <w:rsid w:val="00632A62"/>
    <w:rsid w:val="006333DA"/>
    <w:rsid w:val="00634AA1"/>
    <w:rsid w:val="00635134"/>
    <w:rsid w:val="006356E2"/>
    <w:rsid w:val="00635D76"/>
    <w:rsid w:val="00635E00"/>
    <w:rsid w:val="00642A65"/>
    <w:rsid w:val="00643516"/>
    <w:rsid w:val="00644FBD"/>
    <w:rsid w:val="00645D95"/>
    <w:rsid w:val="00645DCE"/>
    <w:rsid w:val="006465AC"/>
    <w:rsid w:val="006465BF"/>
    <w:rsid w:val="00646855"/>
    <w:rsid w:val="00647AC2"/>
    <w:rsid w:val="006501EE"/>
    <w:rsid w:val="00650391"/>
    <w:rsid w:val="0065198C"/>
    <w:rsid w:val="00651A97"/>
    <w:rsid w:val="006527D0"/>
    <w:rsid w:val="00653326"/>
    <w:rsid w:val="00653B22"/>
    <w:rsid w:val="00653F4C"/>
    <w:rsid w:val="00657BF4"/>
    <w:rsid w:val="00657C2A"/>
    <w:rsid w:val="006603FB"/>
    <w:rsid w:val="006608DF"/>
    <w:rsid w:val="00660B98"/>
    <w:rsid w:val="00661A34"/>
    <w:rsid w:val="006623AC"/>
    <w:rsid w:val="006678AF"/>
    <w:rsid w:val="006701EF"/>
    <w:rsid w:val="00672D18"/>
    <w:rsid w:val="00673491"/>
    <w:rsid w:val="00673BA5"/>
    <w:rsid w:val="0067647B"/>
    <w:rsid w:val="006770C9"/>
    <w:rsid w:val="00680058"/>
    <w:rsid w:val="006804C7"/>
    <w:rsid w:val="00680DF5"/>
    <w:rsid w:val="00681419"/>
    <w:rsid w:val="00681F9F"/>
    <w:rsid w:val="00682259"/>
    <w:rsid w:val="006840EA"/>
    <w:rsid w:val="006844E2"/>
    <w:rsid w:val="00684B41"/>
    <w:rsid w:val="00685267"/>
    <w:rsid w:val="00686B1C"/>
    <w:rsid w:val="00687255"/>
    <w:rsid w:val="006872AE"/>
    <w:rsid w:val="00687800"/>
    <w:rsid w:val="00690082"/>
    <w:rsid w:val="00690252"/>
    <w:rsid w:val="00690793"/>
    <w:rsid w:val="0069083F"/>
    <w:rsid w:val="00690D23"/>
    <w:rsid w:val="00690FE9"/>
    <w:rsid w:val="00693282"/>
    <w:rsid w:val="006934B9"/>
    <w:rsid w:val="00693F10"/>
    <w:rsid w:val="006946BB"/>
    <w:rsid w:val="00695F15"/>
    <w:rsid w:val="006969FA"/>
    <w:rsid w:val="00697414"/>
    <w:rsid w:val="006A06D0"/>
    <w:rsid w:val="006A1B98"/>
    <w:rsid w:val="006A32DF"/>
    <w:rsid w:val="006A35D5"/>
    <w:rsid w:val="006A748A"/>
    <w:rsid w:val="006A7DB4"/>
    <w:rsid w:val="006B061A"/>
    <w:rsid w:val="006B3ECA"/>
    <w:rsid w:val="006B6358"/>
    <w:rsid w:val="006B6DBF"/>
    <w:rsid w:val="006B7C53"/>
    <w:rsid w:val="006C162B"/>
    <w:rsid w:val="006C419E"/>
    <w:rsid w:val="006C43CF"/>
    <w:rsid w:val="006C4747"/>
    <w:rsid w:val="006C4A31"/>
    <w:rsid w:val="006C5AC2"/>
    <w:rsid w:val="006C5C23"/>
    <w:rsid w:val="006C6AFB"/>
    <w:rsid w:val="006C77DA"/>
    <w:rsid w:val="006D01C9"/>
    <w:rsid w:val="006D25F5"/>
    <w:rsid w:val="006D2735"/>
    <w:rsid w:val="006D2740"/>
    <w:rsid w:val="006D338F"/>
    <w:rsid w:val="006D45B2"/>
    <w:rsid w:val="006D4EE2"/>
    <w:rsid w:val="006E07ED"/>
    <w:rsid w:val="006E0FCC"/>
    <w:rsid w:val="006E1A61"/>
    <w:rsid w:val="006E1D16"/>
    <w:rsid w:val="006E1D4C"/>
    <w:rsid w:val="006E1E96"/>
    <w:rsid w:val="006E1FBE"/>
    <w:rsid w:val="006E4DC8"/>
    <w:rsid w:val="006E5E21"/>
    <w:rsid w:val="006F12BD"/>
    <w:rsid w:val="006F2648"/>
    <w:rsid w:val="006F2F10"/>
    <w:rsid w:val="006F36C6"/>
    <w:rsid w:val="006F45E9"/>
    <w:rsid w:val="006F482B"/>
    <w:rsid w:val="006F5684"/>
    <w:rsid w:val="006F6311"/>
    <w:rsid w:val="006F7495"/>
    <w:rsid w:val="00701927"/>
    <w:rsid w:val="00701952"/>
    <w:rsid w:val="00701DCD"/>
    <w:rsid w:val="0070229B"/>
    <w:rsid w:val="00702556"/>
    <w:rsid w:val="0070277E"/>
    <w:rsid w:val="00703F88"/>
    <w:rsid w:val="00704156"/>
    <w:rsid w:val="007041CA"/>
    <w:rsid w:val="00704E3F"/>
    <w:rsid w:val="00705CB5"/>
    <w:rsid w:val="007060E8"/>
    <w:rsid w:val="00706590"/>
    <w:rsid w:val="007069FC"/>
    <w:rsid w:val="00706F14"/>
    <w:rsid w:val="007077C5"/>
    <w:rsid w:val="00711221"/>
    <w:rsid w:val="007121F7"/>
    <w:rsid w:val="00712675"/>
    <w:rsid w:val="007129E4"/>
    <w:rsid w:val="007135C8"/>
    <w:rsid w:val="00713808"/>
    <w:rsid w:val="00713AD8"/>
    <w:rsid w:val="007141A5"/>
    <w:rsid w:val="00714344"/>
    <w:rsid w:val="007151B6"/>
    <w:rsid w:val="0071520D"/>
    <w:rsid w:val="00715EDB"/>
    <w:rsid w:val="007160D5"/>
    <w:rsid w:val="007163FB"/>
    <w:rsid w:val="007168A0"/>
    <w:rsid w:val="00717256"/>
    <w:rsid w:val="00717305"/>
    <w:rsid w:val="00717C2E"/>
    <w:rsid w:val="00717EE6"/>
    <w:rsid w:val="007204FA"/>
    <w:rsid w:val="00720F52"/>
    <w:rsid w:val="007213B3"/>
    <w:rsid w:val="0072457F"/>
    <w:rsid w:val="00724B9B"/>
    <w:rsid w:val="00724C44"/>
    <w:rsid w:val="00724CAB"/>
    <w:rsid w:val="007250E1"/>
    <w:rsid w:val="00725406"/>
    <w:rsid w:val="00725883"/>
    <w:rsid w:val="0072621B"/>
    <w:rsid w:val="007279CB"/>
    <w:rsid w:val="0073041D"/>
    <w:rsid w:val="00730555"/>
    <w:rsid w:val="007312CC"/>
    <w:rsid w:val="007312DF"/>
    <w:rsid w:val="00731F01"/>
    <w:rsid w:val="007321C4"/>
    <w:rsid w:val="00734F02"/>
    <w:rsid w:val="00735188"/>
    <w:rsid w:val="00735CCB"/>
    <w:rsid w:val="00735E4C"/>
    <w:rsid w:val="00736A64"/>
    <w:rsid w:val="00737BAD"/>
    <w:rsid w:val="00737F6A"/>
    <w:rsid w:val="007406C7"/>
    <w:rsid w:val="007410B6"/>
    <w:rsid w:val="0074131E"/>
    <w:rsid w:val="00743BA6"/>
    <w:rsid w:val="00744C6F"/>
    <w:rsid w:val="007457F6"/>
    <w:rsid w:val="00745ABB"/>
    <w:rsid w:val="00746E38"/>
    <w:rsid w:val="00747CA6"/>
    <w:rsid w:val="00747CD5"/>
    <w:rsid w:val="007514E3"/>
    <w:rsid w:val="00753B51"/>
    <w:rsid w:val="00753EA6"/>
    <w:rsid w:val="0075429C"/>
    <w:rsid w:val="00755E3C"/>
    <w:rsid w:val="00756629"/>
    <w:rsid w:val="007575D2"/>
    <w:rsid w:val="00757B4F"/>
    <w:rsid w:val="00757B6A"/>
    <w:rsid w:val="007610E0"/>
    <w:rsid w:val="00761C71"/>
    <w:rsid w:val="007621AA"/>
    <w:rsid w:val="0076260A"/>
    <w:rsid w:val="0076452D"/>
    <w:rsid w:val="00764A67"/>
    <w:rsid w:val="007667EB"/>
    <w:rsid w:val="00767024"/>
    <w:rsid w:val="00767831"/>
    <w:rsid w:val="00770F6B"/>
    <w:rsid w:val="00771883"/>
    <w:rsid w:val="00774A0F"/>
    <w:rsid w:val="00774F64"/>
    <w:rsid w:val="007764B2"/>
    <w:rsid w:val="007766B1"/>
    <w:rsid w:val="007767E3"/>
    <w:rsid w:val="00776DC2"/>
    <w:rsid w:val="00780122"/>
    <w:rsid w:val="00781513"/>
    <w:rsid w:val="00781F2B"/>
    <w:rsid w:val="0078214B"/>
    <w:rsid w:val="00782BD6"/>
    <w:rsid w:val="0078498A"/>
    <w:rsid w:val="00784CF0"/>
    <w:rsid w:val="00785E36"/>
    <w:rsid w:val="007878F5"/>
    <w:rsid w:val="007911CC"/>
    <w:rsid w:val="0079143B"/>
    <w:rsid w:val="00792207"/>
    <w:rsid w:val="00792B64"/>
    <w:rsid w:val="00792BD9"/>
    <w:rsid w:val="00792E29"/>
    <w:rsid w:val="0079378A"/>
    <w:rsid w:val="0079379A"/>
    <w:rsid w:val="00794953"/>
    <w:rsid w:val="00794A13"/>
    <w:rsid w:val="00794AE4"/>
    <w:rsid w:val="00796DD4"/>
    <w:rsid w:val="00797607"/>
    <w:rsid w:val="007A0812"/>
    <w:rsid w:val="007A1F2F"/>
    <w:rsid w:val="007A2A5C"/>
    <w:rsid w:val="007A39EE"/>
    <w:rsid w:val="007A3B4B"/>
    <w:rsid w:val="007A4017"/>
    <w:rsid w:val="007A5150"/>
    <w:rsid w:val="007A5373"/>
    <w:rsid w:val="007A5BEF"/>
    <w:rsid w:val="007A789F"/>
    <w:rsid w:val="007B2562"/>
    <w:rsid w:val="007B26CD"/>
    <w:rsid w:val="007B43FC"/>
    <w:rsid w:val="007B5C07"/>
    <w:rsid w:val="007B71C1"/>
    <w:rsid w:val="007B75BC"/>
    <w:rsid w:val="007C0BD6"/>
    <w:rsid w:val="007C3806"/>
    <w:rsid w:val="007C3EDA"/>
    <w:rsid w:val="007C5BB7"/>
    <w:rsid w:val="007C5C39"/>
    <w:rsid w:val="007C5D4A"/>
    <w:rsid w:val="007C60E8"/>
    <w:rsid w:val="007D02DA"/>
    <w:rsid w:val="007D07D5"/>
    <w:rsid w:val="007D1C64"/>
    <w:rsid w:val="007D2913"/>
    <w:rsid w:val="007D2CEF"/>
    <w:rsid w:val="007D30EA"/>
    <w:rsid w:val="007D32DD"/>
    <w:rsid w:val="007D472E"/>
    <w:rsid w:val="007D5F98"/>
    <w:rsid w:val="007D6612"/>
    <w:rsid w:val="007D6DCE"/>
    <w:rsid w:val="007D72C4"/>
    <w:rsid w:val="007E06D4"/>
    <w:rsid w:val="007E282B"/>
    <w:rsid w:val="007E2CFE"/>
    <w:rsid w:val="007E429F"/>
    <w:rsid w:val="007E59C9"/>
    <w:rsid w:val="007E7722"/>
    <w:rsid w:val="007F0072"/>
    <w:rsid w:val="007F1261"/>
    <w:rsid w:val="007F2DF2"/>
    <w:rsid w:val="007F2EB6"/>
    <w:rsid w:val="007F54C3"/>
    <w:rsid w:val="007F790C"/>
    <w:rsid w:val="00800B37"/>
    <w:rsid w:val="00801EA9"/>
    <w:rsid w:val="00802949"/>
    <w:rsid w:val="0080301E"/>
    <w:rsid w:val="008030DB"/>
    <w:rsid w:val="0080365F"/>
    <w:rsid w:val="00806140"/>
    <w:rsid w:val="00807021"/>
    <w:rsid w:val="008119BF"/>
    <w:rsid w:val="008119C8"/>
    <w:rsid w:val="00812BE5"/>
    <w:rsid w:val="0081341B"/>
    <w:rsid w:val="00815163"/>
    <w:rsid w:val="00815982"/>
    <w:rsid w:val="00816ECF"/>
    <w:rsid w:val="00817429"/>
    <w:rsid w:val="00821514"/>
    <w:rsid w:val="00821E35"/>
    <w:rsid w:val="00822BAE"/>
    <w:rsid w:val="00822F54"/>
    <w:rsid w:val="0082314E"/>
    <w:rsid w:val="00824591"/>
    <w:rsid w:val="00824AED"/>
    <w:rsid w:val="00825588"/>
    <w:rsid w:val="00827820"/>
    <w:rsid w:val="00830AA0"/>
    <w:rsid w:val="00831B8B"/>
    <w:rsid w:val="00831D7E"/>
    <w:rsid w:val="00833001"/>
    <w:rsid w:val="00833C53"/>
    <w:rsid w:val="0083405D"/>
    <w:rsid w:val="00834E88"/>
    <w:rsid w:val="008352D4"/>
    <w:rsid w:val="00835AA4"/>
    <w:rsid w:val="00836DB9"/>
    <w:rsid w:val="008378FD"/>
    <w:rsid w:val="00837C67"/>
    <w:rsid w:val="008415B0"/>
    <w:rsid w:val="00841811"/>
    <w:rsid w:val="00842028"/>
    <w:rsid w:val="00843171"/>
    <w:rsid w:val="0084357F"/>
    <w:rsid w:val="008436B8"/>
    <w:rsid w:val="00845131"/>
    <w:rsid w:val="00845AFF"/>
    <w:rsid w:val="008460B6"/>
    <w:rsid w:val="00846FC0"/>
    <w:rsid w:val="00847BD2"/>
    <w:rsid w:val="00850C9D"/>
    <w:rsid w:val="00852B59"/>
    <w:rsid w:val="0085600F"/>
    <w:rsid w:val="00856272"/>
    <w:rsid w:val="008563FF"/>
    <w:rsid w:val="00856649"/>
    <w:rsid w:val="00857833"/>
    <w:rsid w:val="0086015D"/>
    <w:rsid w:val="0086018B"/>
    <w:rsid w:val="008611DD"/>
    <w:rsid w:val="008620DE"/>
    <w:rsid w:val="00862B17"/>
    <w:rsid w:val="00863603"/>
    <w:rsid w:val="00864437"/>
    <w:rsid w:val="00864684"/>
    <w:rsid w:val="00864830"/>
    <w:rsid w:val="00864C27"/>
    <w:rsid w:val="00865270"/>
    <w:rsid w:val="00866011"/>
    <w:rsid w:val="00866867"/>
    <w:rsid w:val="00870730"/>
    <w:rsid w:val="008711C5"/>
    <w:rsid w:val="00872257"/>
    <w:rsid w:val="0087251F"/>
    <w:rsid w:val="008725BD"/>
    <w:rsid w:val="008751B3"/>
    <w:rsid w:val="008753E6"/>
    <w:rsid w:val="00876450"/>
    <w:rsid w:val="0087738C"/>
    <w:rsid w:val="008802AF"/>
    <w:rsid w:val="00880B9C"/>
    <w:rsid w:val="00881926"/>
    <w:rsid w:val="0088318F"/>
    <w:rsid w:val="0088331D"/>
    <w:rsid w:val="00883630"/>
    <w:rsid w:val="008841F8"/>
    <w:rsid w:val="00884CB5"/>
    <w:rsid w:val="008852B0"/>
    <w:rsid w:val="008853F8"/>
    <w:rsid w:val="00885AE7"/>
    <w:rsid w:val="00886B60"/>
    <w:rsid w:val="00886FAC"/>
    <w:rsid w:val="00887889"/>
    <w:rsid w:val="00887A03"/>
    <w:rsid w:val="008920FF"/>
    <w:rsid w:val="008926E8"/>
    <w:rsid w:val="00893D67"/>
    <w:rsid w:val="00894F19"/>
    <w:rsid w:val="008952BD"/>
    <w:rsid w:val="00895F8C"/>
    <w:rsid w:val="00896A10"/>
    <w:rsid w:val="008971B5"/>
    <w:rsid w:val="00897D2E"/>
    <w:rsid w:val="008A0A92"/>
    <w:rsid w:val="008A1959"/>
    <w:rsid w:val="008A39E4"/>
    <w:rsid w:val="008A5D26"/>
    <w:rsid w:val="008A6B13"/>
    <w:rsid w:val="008A6ECB"/>
    <w:rsid w:val="008A6EF1"/>
    <w:rsid w:val="008B0BF9"/>
    <w:rsid w:val="008B212B"/>
    <w:rsid w:val="008B2866"/>
    <w:rsid w:val="008B2D51"/>
    <w:rsid w:val="008B3859"/>
    <w:rsid w:val="008B38F4"/>
    <w:rsid w:val="008B436D"/>
    <w:rsid w:val="008B4E49"/>
    <w:rsid w:val="008B53D1"/>
    <w:rsid w:val="008B5A01"/>
    <w:rsid w:val="008B7712"/>
    <w:rsid w:val="008B7B26"/>
    <w:rsid w:val="008B7BE6"/>
    <w:rsid w:val="008C0821"/>
    <w:rsid w:val="008C1A07"/>
    <w:rsid w:val="008C3524"/>
    <w:rsid w:val="008C4061"/>
    <w:rsid w:val="008C4229"/>
    <w:rsid w:val="008C5A6D"/>
    <w:rsid w:val="008C5BE0"/>
    <w:rsid w:val="008C7233"/>
    <w:rsid w:val="008D0B28"/>
    <w:rsid w:val="008D1833"/>
    <w:rsid w:val="008D1E0E"/>
    <w:rsid w:val="008D202C"/>
    <w:rsid w:val="008D2434"/>
    <w:rsid w:val="008D4081"/>
    <w:rsid w:val="008D48A7"/>
    <w:rsid w:val="008D4CA3"/>
    <w:rsid w:val="008D6369"/>
    <w:rsid w:val="008E171D"/>
    <w:rsid w:val="008E251B"/>
    <w:rsid w:val="008E2785"/>
    <w:rsid w:val="008E3883"/>
    <w:rsid w:val="008E5634"/>
    <w:rsid w:val="008E62BA"/>
    <w:rsid w:val="008E7662"/>
    <w:rsid w:val="008E78A3"/>
    <w:rsid w:val="008F0654"/>
    <w:rsid w:val="008F06CB"/>
    <w:rsid w:val="008F2CD2"/>
    <w:rsid w:val="008F2E83"/>
    <w:rsid w:val="008F2FBD"/>
    <w:rsid w:val="008F4220"/>
    <w:rsid w:val="008F42D2"/>
    <w:rsid w:val="008F432B"/>
    <w:rsid w:val="008F5B37"/>
    <w:rsid w:val="008F612A"/>
    <w:rsid w:val="00900945"/>
    <w:rsid w:val="00901F26"/>
    <w:rsid w:val="00902492"/>
    <w:rsid w:val="0090293D"/>
    <w:rsid w:val="009034DE"/>
    <w:rsid w:val="00904F84"/>
    <w:rsid w:val="00905396"/>
    <w:rsid w:val="00905C4F"/>
    <w:rsid w:val="0090605D"/>
    <w:rsid w:val="00906419"/>
    <w:rsid w:val="00910734"/>
    <w:rsid w:val="009111CF"/>
    <w:rsid w:val="00912889"/>
    <w:rsid w:val="00913A42"/>
    <w:rsid w:val="00914167"/>
    <w:rsid w:val="009143DB"/>
    <w:rsid w:val="009146C4"/>
    <w:rsid w:val="00915065"/>
    <w:rsid w:val="00917CE5"/>
    <w:rsid w:val="009217C0"/>
    <w:rsid w:val="009238CE"/>
    <w:rsid w:val="00925241"/>
    <w:rsid w:val="009252BD"/>
    <w:rsid w:val="0092593E"/>
    <w:rsid w:val="00925CEC"/>
    <w:rsid w:val="009269D4"/>
    <w:rsid w:val="00926A3F"/>
    <w:rsid w:val="00927369"/>
    <w:rsid w:val="0092794E"/>
    <w:rsid w:val="00930D30"/>
    <w:rsid w:val="00931EC7"/>
    <w:rsid w:val="00932023"/>
    <w:rsid w:val="009332A2"/>
    <w:rsid w:val="00933E8D"/>
    <w:rsid w:val="009346AA"/>
    <w:rsid w:val="0093539B"/>
    <w:rsid w:val="009364E0"/>
    <w:rsid w:val="009373C3"/>
    <w:rsid w:val="00937598"/>
    <w:rsid w:val="0093790B"/>
    <w:rsid w:val="00940EB2"/>
    <w:rsid w:val="00942E21"/>
    <w:rsid w:val="00943751"/>
    <w:rsid w:val="0094597E"/>
    <w:rsid w:val="00946DD0"/>
    <w:rsid w:val="00946FC3"/>
    <w:rsid w:val="009509E6"/>
    <w:rsid w:val="0095140E"/>
    <w:rsid w:val="00951AFB"/>
    <w:rsid w:val="00951BEB"/>
    <w:rsid w:val="00952018"/>
    <w:rsid w:val="00952800"/>
    <w:rsid w:val="00952A0E"/>
    <w:rsid w:val="0095300D"/>
    <w:rsid w:val="00954893"/>
    <w:rsid w:val="009550CB"/>
    <w:rsid w:val="009564AD"/>
    <w:rsid w:val="00956812"/>
    <w:rsid w:val="0095719A"/>
    <w:rsid w:val="0096034C"/>
    <w:rsid w:val="00960783"/>
    <w:rsid w:val="009613D0"/>
    <w:rsid w:val="009623E9"/>
    <w:rsid w:val="00962CB6"/>
    <w:rsid w:val="00963EEB"/>
    <w:rsid w:val="009643AE"/>
    <w:rsid w:val="009648BC"/>
    <w:rsid w:val="00964C2F"/>
    <w:rsid w:val="00965F88"/>
    <w:rsid w:val="00966B84"/>
    <w:rsid w:val="00972805"/>
    <w:rsid w:val="00975323"/>
    <w:rsid w:val="00980FFB"/>
    <w:rsid w:val="00981F53"/>
    <w:rsid w:val="009827B3"/>
    <w:rsid w:val="00982EB0"/>
    <w:rsid w:val="00984C8F"/>
    <w:rsid w:val="00984E03"/>
    <w:rsid w:val="0098583D"/>
    <w:rsid w:val="00985B0B"/>
    <w:rsid w:val="009865F8"/>
    <w:rsid w:val="009870F8"/>
    <w:rsid w:val="00987C3F"/>
    <w:rsid w:val="00987E85"/>
    <w:rsid w:val="0099276F"/>
    <w:rsid w:val="009929D8"/>
    <w:rsid w:val="00995461"/>
    <w:rsid w:val="00997400"/>
    <w:rsid w:val="00997789"/>
    <w:rsid w:val="009A0D12"/>
    <w:rsid w:val="009A0FBE"/>
    <w:rsid w:val="009A10F8"/>
    <w:rsid w:val="009A1987"/>
    <w:rsid w:val="009A2BEE"/>
    <w:rsid w:val="009A4AE5"/>
    <w:rsid w:val="009A4C53"/>
    <w:rsid w:val="009A5289"/>
    <w:rsid w:val="009A62E2"/>
    <w:rsid w:val="009A7A53"/>
    <w:rsid w:val="009B0402"/>
    <w:rsid w:val="009B0B75"/>
    <w:rsid w:val="009B16DF"/>
    <w:rsid w:val="009B2721"/>
    <w:rsid w:val="009B2B3D"/>
    <w:rsid w:val="009B4CB2"/>
    <w:rsid w:val="009B4F53"/>
    <w:rsid w:val="009B6701"/>
    <w:rsid w:val="009B6EF7"/>
    <w:rsid w:val="009B7000"/>
    <w:rsid w:val="009B739C"/>
    <w:rsid w:val="009C04EC"/>
    <w:rsid w:val="009C0543"/>
    <w:rsid w:val="009C1D67"/>
    <w:rsid w:val="009C2889"/>
    <w:rsid w:val="009C3179"/>
    <w:rsid w:val="009C328C"/>
    <w:rsid w:val="009C37D5"/>
    <w:rsid w:val="009C3AEC"/>
    <w:rsid w:val="009C4444"/>
    <w:rsid w:val="009C4B51"/>
    <w:rsid w:val="009C5A71"/>
    <w:rsid w:val="009C6ACE"/>
    <w:rsid w:val="009C79AD"/>
    <w:rsid w:val="009C7CA6"/>
    <w:rsid w:val="009D04E9"/>
    <w:rsid w:val="009D04F2"/>
    <w:rsid w:val="009D3316"/>
    <w:rsid w:val="009D4AD6"/>
    <w:rsid w:val="009D54A6"/>
    <w:rsid w:val="009D55AA"/>
    <w:rsid w:val="009D6944"/>
    <w:rsid w:val="009E3E77"/>
    <w:rsid w:val="009E3FAB"/>
    <w:rsid w:val="009E43EF"/>
    <w:rsid w:val="009E44EA"/>
    <w:rsid w:val="009E5B3F"/>
    <w:rsid w:val="009E6122"/>
    <w:rsid w:val="009E7D90"/>
    <w:rsid w:val="009F1AB0"/>
    <w:rsid w:val="009F4DEA"/>
    <w:rsid w:val="009F501D"/>
    <w:rsid w:val="009F756B"/>
    <w:rsid w:val="009F7CD2"/>
    <w:rsid w:val="00A00C5A"/>
    <w:rsid w:val="00A01CA1"/>
    <w:rsid w:val="00A02AB7"/>
    <w:rsid w:val="00A039D5"/>
    <w:rsid w:val="00A04540"/>
    <w:rsid w:val="00A046AD"/>
    <w:rsid w:val="00A0717E"/>
    <w:rsid w:val="00A079C1"/>
    <w:rsid w:val="00A12520"/>
    <w:rsid w:val="00A130FD"/>
    <w:rsid w:val="00A13D6D"/>
    <w:rsid w:val="00A14769"/>
    <w:rsid w:val="00A16151"/>
    <w:rsid w:val="00A16EC6"/>
    <w:rsid w:val="00A1727F"/>
    <w:rsid w:val="00A17C06"/>
    <w:rsid w:val="00A17DE0"/>
    <w:rsid w:val="00A2126E"/>
    <w:rsid w:val="00A21706"/>
    <w:rsid w:val="00A21DB2"/>
    <w:rsid w:val="00A22021"/>
    <w:rsid w:val="00A222B3"/>
    <w:rsid w:val="00A24046"/>
    <w:rsid w:val="00A24FCC"/>
    <w:rsid w:val="00A25A99"/>
    <w:rsid w:val="00A25E52"/>
    <w:rsid w:val="00A266F6"/>
    <w:rsid w:val="00A26868"/>
    <w:rsid w:val="00A26A90"/>
    <w:rsid w:val="00A26B27"/>
    <w:rsid w:val="00A30D37"/>
    <w:rsid w:val="00A30E4F"/>
    <w:rsid w:val="00A31AF3"/>
    <w:rsid w:val="00A31DD2"/>
    <w:rsid w:val="00A32253"/>
    <w:rsid w:val="00A32B45"/>
    <w:rsid w:val="00A32FFF"/>
    <w:rsid w:val="00A3310E"/>
    <w:rsid w:val="00A333A0"/>
    <w:rsid w:val="00A3357B"/>
    <w:rsid w:val="00A354C6"/>
    <w:rsid w:val="00A37059"/>
    <w:rsid w:val="00A37E70"/>
    <w:rsid w:val="00A4009F"/>
    <w:rsid w:val="00A41F0E"/>
    <w:rsid w:val="00A42F38"/>
    <w:rsid w:val="00A437E1"/>
    <w:rsid w:val="00A4685E"/>
    <w:rsid w:val="00A47A22"/>
    <w:rsid w:val="00A50CD4"/>
    <w:rsid w:val="00A51191"/>
    <w:rsid w:val="00A52595"/>
    <w:rsid w:val="00A52BDB"/>
    <w:rsid w:val="00A52D82"/>
    <w:rsid w:val="00A53DFD"/>
    <w:rsid w:val="00A54363"/>
    <w:rsid w:val="00A54EAE"/>
    <w:rsid w:val="00A56D62"/>
    <w:rsid w:val="00A56F07"/>
    <w:rsid w:val="00A5762C"/>
    <w:rsid w:val="00A600FC"/>
    <w:rsid w:val="00A60BCA"/>
    <w:rsid w:val="00A61067"/>
    <w:rsid w:val="00A61DFE"/>
    <w:rsid w:val="00A6308B"/>
    <w:rsid w:val="00A638DA"/>
    <w:rsid w:val="00A64301"/>
    <w:rsid w:val="00A64B29"/>
    <w:rsid w:val="00A65B41"/>
    <w:rsid w:val="00A65E00"/>
    <w:rsid w:val="00A66862"/>
    <w:rsid w:val="00A66A78"/>
    <w:rsid w:val="00A7326D"/>
    <w:rsid w:val="00A7436E"/>
    <w:rsid w:val="00A74E96"/>
    <w:rsid w:val="00A758A8"/>
    <w:rsid w:val="00A75A8E"/>
    <w:rsid w:val="00A75E48"/>
    <w:rsid w:val="00A7677F"/>
    <w:rsid w:val="00A8180A"/>
    <w:rsid w:val="00A824DD"/>
    <w:rsid w:val="00A83676"/>
    <w:rsid w:val="00A83B7B"/>
    <w:rsid w:val="00A84274"/>
    <w:rsid w:val="00A84288"/>
    <w:rsid w:val="00A844C1"/>
    <w:rsid w:val="00A850F3"/>
    <w:rsid w:val="00A85B98"/>
    <w:rsid w:val="00A864E3"/>
    <w:rsid w:val="00A90B57"/>
    <w:rsid w:val="00A92A34"/>
    <w:rsid w:val="00A92D49"/>
    <w:rsid w:val="00A94574"/>
    <w:rsid w:val="00A94ED6"/>
    <w:rsid w:val="00A95936"/>
    <w:rsid w:val="00A95943"/>
    <w:rsid w:val="00A96265"/>
    <w:rsid w:val="00A97084"/>
    <w:rsid w:val="00AA036E"/>
    <w:rsid w:val="00AA0D93"/>
    <w:rsid w:val="00AA107E"/>
    <w:rsid w:val="00AA1C2C"/>
    <w:rsid w:val="00AA1C31"/>
    <w:rsid w:val="00AA30E0"/>
    <w:rsid w:val="00AA35F6"/>
    <w:rsid w:val="00AA39FD"/>
    <w:rsid w:val="00AA5E11"/>
    <w:rsid w:val="00AA667C"/>
    <w:rsid w:val="00AA6E91"/>
    <w:rsid w:val="00AA7345"/>
    <w:rsid w:val="00AA7439"/>
    <w:rsid w:val="00AB047E"/>
    <w:rsid w:val="00AB0B0A"/>
    <w:rsid w:val="00AB0BB7"/>
    <w:rsid w:val="00AB21FF"/>
    <w:rsid w:val="00AB22C6"/>
    <w:rsid w:val="00AB2AD0"/>
    <w:rsid w:val="00AB3469"/>
    <w:rsid w:val="00AB3A2E"/>
    <w:rsid w:val="00AB3E6C"/>
    <w:rsid w:val="00AB4138"/>
    <w:rsid w:val="00AB46FE"/>
    <w:rsid w:val="00AB4AF0"/>
    <w:rsid w:val="00AB67FC"/>
    <w:rsid w:val="00AB71CC"/>
    <w:rsid w:val="00AC00F2"/>
    <w:rsid w:val="00AC29BF"/>
    <w:rsid w:val="00AC2A9E"/>
    <w:rsid w:val="00AC31B5"/>
    <w:rsid w:val="00AC3C3D"/>
    <w:rsid w:val="00AC45AF"/>
    <w:rsid w:val="00AC4927"/>
    <w:rsid w:val="00AC4EA1"/>
    <w:rsid w:val="00AC5381"/>
    <w:rsid w:val="00AC546B"/>
    <w:rsid w:val="00AC5920"/>
    <w:rsid w:val="00AC651B"/>
    <w:rsid w:val="00AC7A12"/>
    <w:rsid w:val="00AD05D0"/>
    <w:rsid w:val="00AD0E65"/>
    <w:rsid w:val="00AD1F4A"/>
    <w:rsid w:val="00AD2656"/>
    <w:rsid w:val="00AD2BF2"/>
    <w:rsid w:val="00AD2DAE"/>
    <w:rsid w:val="00AD4575"/>
    <w:rsid w:val="00AD463A"/>
    <w:rsid w:val="00AD4971"/>
    <w:rsid w:val="00AD4E90"/>
    <w:rsid w:val="00AD5422"/>
    <w:rsid w:val="00AD569F"/>
    <w:rsid w:val="00AD6AC2"/>
    <w:rsid w:val="00AE2D4E"/>
    <w:rsid w:val="00AE4179"/>
    <w:rsid w:val="00AE4425"/>
    <w:rsid w:val="00AE4FBE"/>
    <w:rsid w:val="00AE650F"/>
    <w:rsid w:val="00AE6555"/>
    <w:rsid w:val="00AE7D16"/>
    <w:rsid w:val="00AF09BF"/>
    <w:rsid w:val="00AF145B"/>
    <w:rsid w:val="00AF1A0E"/>
    <w:rsid w:val="00AF3CED"/>
    <w:rsid w:val="00AF4CAA"/>
    <w:rsid w:val="00AF539E"/>
    <w:rsid w:val="00AF571A"/>
    <w:rsid w:val="00AF60A0"/>
    <w:rsid w:val="00AF65CC"/>
    <w:rsid w:val="00AF67FC"/>
    <w:rsid w:val="00AF69D1"/>
    <w:rsid w:val="00AF6B29"/>
    <w:rsid w:val="00AF7108"/>
    <w:rsid w:val="00AF7DF5"/>
    <w:rsid w:val="00B000E9"/>
    <w:rsid w:val="00B006E5"/>
    <w:rsid w:val="00B024C2"/>
    <w:rsid w:val="00B06F4A"/>
    <w:rsid w:val="00B07700"/>
    <w:rsid w:val="00B1104B"/>
    <w:rsid w:val="00B124CF"/>
    <w:rsid w:val="00B12C25"/>
    <w:rsid w:val="00B1350C"/>
    <w:rsid w:val="00B13921"/>
    <w:rsid w:val="00B1528C"/>
    <w:rsid w:val="00B152E3"/>
    <w:rsid w:val="00B168AA"/>
    <w:rsid w:val="00B16ACD"/>
    <w:rsid w:val="00B16D45"/>
    <w:rsid w:val="00B17067"/>
    <w:rsid w:val="00B20C46"/>
    <w:rsid w:val="00B21487"/>
    <w:rsid w:val="00B21A5A"/>
    <w:rsid w:val="00B232D1"/>
    <w:rsid w:val="00B23990"/>
    <w:rsid w:val="00B24AD9"/>
    <w:rsid w:val="00B24DB5"/>
    <w:rsid w:val="00B25317"/>
    <w:rsid w:val="00B30DF9"/>
    <w:rsid w:val="00B31E7F"/>
    <w:rsid w:val="00B31EDE"/>
    <w:rsid w:val="00B31F9E"/>
    <w:rsid w:val="00B323B6"/>
    <w:rsid w:val="00B3268F"/>
    <w:rsid w:val="00B32C2C"/>
    <w:rsid w:val="00B33A1A"/>
    <w:rsid w:val="00B33E6C"/>
    <w:rsid w:val="00B3400D"/>
    <w:rsid w:val="00B345D1"/>
    <w:rsid w:val="00B3477A"/>
    <w:rsid w:val="00B35298"/>
    <w:rsid w:val="00B36B33"/>
    <w:rsid w:val="00B371CC"/>
    <w:rsid w:val="00B4118A"/>
    <w:rsid w:val="00B41CD9"/>
    <w:rsid w:val="00B427E6"/>
    <w:rsid w:val="00B428A6"/>
    <w:rsid w:val="00B42CCD"/>
    <w:rsid w:val="00B42E21"/>
    <w:rsid w:val="00B43E1F"/>
    <w:rsid w:val="00B44111"/>
    <w:rsid w:val="00B4456A"/>
    <w:rsid w:val="00B45FBC"/>
    <w:rsid w:val="00B46094"/>
    <w:rsid w:val="00B50412"/>
    <w:rsid w:val="00B506D9"/>
    <w:rsid w:val="00B51509"/>
    <w:rsid w:val="00B51612"/>
    <w:rsid w:val="00B5168D"/>
    <w:rsid w:val="00B51A7D"/>
    <w:rsid w:val="00B5318E"/>
    <w:rsid w:val="00B535C2"/>
    <w:rsid w:val="00B547DA"/>
    <w:rsid w:val="00B55544"/>
    <w:rsid w:val="00B57E67"/>
    <w:rsid w:val="00B601A5"/>
    <w:rsid w:val="00B60A47"/>
    <w:rsid w:val="00B642FC"/>
    <w:rsid w:val="00B64BAC"/>
    <w:rsid w:val="00B64D26"/>
    <w:rsid w:val="00B64DDA"/>
    <w:rsid w:val="00B64FBB"/>
    <w:rsid w:val="00B65959"/>
    <w:rsid w:val="00B66B35"/>
    <w:rsid w:val="00B67D47"/>
    <w:rsid w:val="00B70E22"/>
    <w:rsid w:val="00B717E0"/>
    <w:rsid w:val="00B719DD"/>
    <w:rsid w:val="00B7202D"/>
    <w:rsid w:val="00B73753"/>
    <w:rsid w:val="00B76B2D"/>
    <w:rsid w:val="00B774CB"/>
    <w:rsid w:val="00B80402"/>
    <w:rsid w:val="00B8091C"/>
    <w:rsid w:val="00B80B9A"/>
    <w:rsid w:val="00B8155D"/>
    <w:rsid w:val="00B8161A"/>
    <w:rsid w:val="00B830B7"/>
    <w:rsid w:val="00B848EA"/>
    <w:rsid w:val="00B84B2B"/>
    <w:rsid w:val="00B8507E"/>
    <w:rsid w:val="00B855F6"/>
    <w:rsid w:val="00B86B6D"/>
    <w:rsid w:val="00B90500"/>
    <w:rsid w:val="00B91632"/>
    <w:rsid w:val="00B9176C"/>
    <w:rsid w:val="00B93316"/>
    <w:rsid w:val="00B935A4"/>
    <w:rsid w:val="00B94953"/>
    <w:rsid w:val="00B953D4"/>
    <w:rsid w:val="00B97A3C"/>
    <w:rsid w:val="00B97C21"/>
    <w:rsid w:val="00BA031B"/>
    <w:rsid w:val="00BA08A3"/>
    <w:rsid w:val="00BA0BE2"/>
    <w:rsid w:val="00BA0F8D"/>
    <w:rsid w:val="00BA10F5"/>
    <w:rsid w:val="00BA1D81"/>
    <w:rsid w:val="00BA1DB5"/>
    <w:rsid w:val="00BA2B21"/>
    <w:rsid w:val="00BA4664"/>
    <w:rsid w:val="00BA561A"/>
    <w:rsid w:val="00BA60ED"/>
    <w:rsid w:val="00BA6AF4"/>
    <w:rsid w:val="00BA6D7C"/>
    <w:rsid w:val="00BA7E27"/>
    <w:rsid w:val="00BA7E89"/>
    <w:rsid w:val="00BB0DC6"/>
    <w:rsid w:val="00BB15E4"/>
    <w:rsid w:val="00BB1E19"/>
    <w:rsid w:val="00BB21D1"/>
    <w:rsid w:val="00BB2664"/>
    <w:rsid w:val="00BB32F2"/>
    <w:rsid w:val="00BB4338"/>
    <w:rsid w:val="00BB6C0E"/>
    <w:rsid w:val="00BB755D"/>
    <w:rsid w:val="00BB7838"/>
    <w:rsid w:val="00BB7B38"/>
    <w:rsid w:val="00BC0BB6"/>
    <w:rsid w:val="00BC11E5"/>
    <w:rsid w:val="00BC2623"/>
    <w:rsid w:val="00BC3B1E"/>
    <w:rsid w:val="00BC4BC6"/>
    <w:rsid w:val="00BC52FD"/>
    <w:rsid w:val="00BC5F9A"/>
    <w:rsid w:val="00BC63F0"/>
    <w:rsid w:val="00BC6E62"/>
    <w:rsid w:val="00BC7443"/>
    <w:rsid w:val="00BD0648"/>
    <w:rsid w:val="00BD1040"/>
    <w:rsid w:val="00BD1CA0"/>
    <w:rsid w:val="00BD27A6"/>
    <w:rsid w:val="00BD2A5C"/>
    <w:rsid w:val="00BD34AA"/>
    <w:rsid w:val="00BE0C44"/>
    <w:rsid w:val="00BE1B8B"/>
    <w:rsid w:val="00BE2347"/>
    <w:rsid w:val="00BE2A18"/>
    <w:rsid w:val="00BE2C01"/>
    <w:rsid w:val="00BE41EC"/>
    <w:rsid w:val="00BE4577"/>
    <w:rsid w:val="00BE4F21"/>
    <w:rsid w:val="00BE4FC5"/>
    <w:rsid w:val="00BE56FB"/>
    <w:rsid w:val="00BE614C"/>
    <w:rsid w:val="00BE6222"/>
    <w:rsid w:val="00BE63A7"/>
    <w:rsid w:val="00BE7780"/>
    <w:rsid w:val="00BF1156"/>
    <w:rsid w:val="00BF3DDE"/>
    <w:rsid w:val="00BF6589"/>
    <w:rsid w:val="00BF6F7F"/>
    <w:rsid w:val="00BF75BF"/>
    <w:rsid w:val="00BF7E99"/>
    <w:rsid w:val="00C00647"/>
    <w:rsid w:val="00C014FD"/>
    <w:rsid w:val="00C015B0"/>
    <w:rsid w:val="00C02764"/>
    <w:rsid w:val="00C04CEF"/>
    <w:rsid w:val="00C0548E"/>
    <w:rsid w:val="00C0575A"/>
    <w:rsid w:val="00C0662F"/>
    <w:rsid w:val="00C06D10"/>
    <w:rsid w:val="00C07192"/>
    <w:rsid w:val="00C11553"/>
    <w:rsid w:val="00C11943"/>
    <w:rsid w:val="00C125CB"/>
    <w:rsid w:val="00C12E96"/>
    <w:rsid w:val="00C13D6F"/>
    <w:rsid w:val="00C14763"/>
    <w:rsid w:val="00C14FD1"/>
    <w:rsid w:val="00C15F3E"/>
    <w:rsid w:val="00C16141"/>
    <w:rsid w:val="00C168DD"/>
    <w:rsid w:val="00C20682"/>
    <w:rsid w:val="00C20DF8"/>
    <w:rsid w:val="00C219C1"/>
    <w:rsid w:val="00C2338A"/>
    <w:rsid w:val="00C2363F"/>
    <w:rsid w:val="00C236C8"/>
    <w:rsid w:val="00C24214"/>
    <w:rsid w:val="00C249F7"/>
    <w:rsid w:val="00C251DF"/>
    <w:rsid w:val="00C260B1"/>
    <w:rsid w:val="00C26E56"/>
    <w:rsid w:val="00C27696"/>
    <w:rsid w:val="00C3074C"/>
    <w:rsid w:val="00C313ED"/>
    <w:rsid w:val="00C31406"/>
    <w:rsid w:val="00C358D4"/>
    <w:rsid w:val="00C36156"/>
    <w:rsid w:val="00C369A0"/>
    <w:rsid w:val="00C36ECD"/>
    <w:rsid w:val="00C37194"/>
    <w:rsid w:val="00C40637"/>
    <w:rsid w:val="00C40F6C"/>
    <w:rsid w:val="00C42324"/>
    <w:rsid w:val="00C42A53"/>
    <w:rsid w:val="00C44426"/>
    <w:rsid w:val="00C445F3"/>
    <w:rsid w:val="00C451F4"/>
    <w:rsid w:val="00C452B2"/>
    <w:rsid w:val="00C45EB1"/>
    <w:rsid w:val="00C50AD6"/>
    <w:rsid w:val="00C54294"/>
    <w:rsid w:val="00C54A3A"/>
    <w:rsid w:val="00C5507C"/>
    <w:rsid w:val="00C55206"/>
    <w:rsid w:val="00C55566"/>
    <w:rsid w:val="00C56448"/>
    <w:rsid w:val="00C5657B"/>
    <w:rsid w:val="00C607E3"/>
    <w:rsid w:val="00C617C7"/>
    <w:rsid w:val="00C627D8"/>
    <w:rsid w:val="00C62F97"/>
    <w:rsid w:val="00C6308E"/>
    <w:rsid w:val="00C641B1"/>
    <w:rsid w:val="00C64FB9"/>
    <w:rsid w:val="00C667BE"/>
    <w:rsid w:val="00C6766B"/>
    <w:rsid w:val="00C71028"/>
    <w:rsid w:val="00C71526"/>
    <w:rsid w:val="00C72223"/>
    <w:rsid w:val="00C75D92"/>
    <w:rsid w:val="00C76417"/>
    <w:rsid w:val="00C76548"/>
    <w:rsid w:val="00C76704"/>
    <w:rsid w:val="00C7726F"/>
    <w:rsid w:val="00C80BC2"/>
    <w:rsid w:val="00C81A30"/>
    <w:rsid w:val="00C823DA"/>
    <w:rsid w:val="00C8259F"/>
    <w:rsid w:val="00C82746"/>
    <w:rsid w:val="00C82F5D"/>
    <w:rsid w:val="00C8312F"/>
    <w:rsid w:val="00C84C47"/>
    <w:rsid w:val="00C858A4"/>
    <w:rsid w:val="00C86AFA"/>
    <w:rsid w:val="00C87F28"/>
    <w:rsid w:val="00C90BC2"/>
    <w:rsid w:val="00C949B2"/>
    <w:rsid w:val="00C9691D"/>
    <w:rsid w:val="00CA0937"/>
    <w:rsid w:val="00CA0FB4"/>
    <w:rsid w:val="00CA1CA9"/>
    <w:rsid w:val="00CA71B0"/>
    <w:rsid w:val="00CB0B06"/>
    <w:rsid w:val="00CB0B75"/>
    <w:rsid w:val="00CB18D0"/>
    <w:rsid w:val="00CB1C8A"/>
    <w:rsid w:val="00CB24F5"/>
    <w:rsid w:val="00CB2663"/>
    <w:rsid w:val="00CB2CEB"/>
    <w:rsid w:val="00CB2EBA"/>
    <w:rsid w:val="00CB30FA"/>
    <w:rsid w:val="00CB3BBE"/>
    <w:rsid w:val="00CB4DB0"/>
    <w:rsid w:val="00CB57E5"/>
    <w:rsid w:val="00CB59E9"/>
    <w:rsid w:val="00CB5BFD"/>
    <w:rsid w:val="00CB61DE"/>
    <w:rsid w:val="00CC0D6A"/>
    <w:rsid w:val="00CC3831"/>
    <w:rsid w:val="00CC3B2E"/>
    <w:rsid w:val="00CC3E3D"/>
    <w:rsid w:val="00CC4E2E"/>
    <w:rsid w:val="00CC4F6C"/>
    <w:rsid w:val="00CC519B"/>
    <w:rsid w:val="00CC671D"/>
    <w:rsid w:val="00CC7C98"/>
    <w:rsid w:val="00CD051F"/>
    <w:rsid w:val="00CD07D7"/>
    <w:rsid w:val="00CD12C1"/>
    <w:rsid w:val="00CD1E5B"/>
    <w:rsid w:val="00CD1F84"/>
    <w:rsid w:val="00CD214E"/>
    <w:rsid w:val="00CD463F"/>
    <w:rsid w:val="00CD46FA"/>
    <w:rsid w:val="00CD5973"/>
    <w:rsid w:val="00CD6E7D"/>
    <w:rsid w:val="00CE0CF0"/>
    <w:rsid w:val="00CE25FA"/>
    <w:rsid w:val="00CE2661"/>
    <w:rsid w:val="00CE31A6"/>
    <w:rsid w:val="00CE3A0C"/>
    <w:rsid w:val="00CE4C95"/>
    <w:rsid w:val="00CE4F96"/>
    <w:rsid w:val="00CE582F"/>
    <w:rsid w:val="00CE5924"/>
    <w:rsid w:val="00CF09AA"/>
    <w:rsid w:val="00CF2571"/>
    <w:rsid w:val="00CF25D5"/>
    <w:rsid w:val="00CF4813"/>
    <w:rsid w:val="00CF4C4E"/>
    <w:rsid w:val="00CF5233"/>
    <w:rsid w:val="00CF63DA"/>
    <w:rsid w:val="00CF706F"/>
    <w:rsid w:val="00CF7BBD"/>
    <w:rsid w:val="00D009AD"/>
    <w:rsid w:val="00D01E4D"/>
    <w:rsid w:val="00D029B8"/>
    <w:rsid w:val="00D02F60"/>
    <w:rsid w:val="00D03AE5"/>
    <w:rsid w:val="00D0464E"/>
    <w:rsid w:val="00D04A96"/>
    <w:rsid w:val="00D067BC"/>
    <w:rsid w:val="00D06CF1"/>
    <w:rsid w:val="00D07A7B"/>
    <w:rsid w:val="00D1023B"/>
    <w:rsid w:val="00D107A2"/>
    <w:rsid w:val="00D10E06"/>
    <w:rsid w:val="00D1105E"/>
    <w:rsid w:val="00D11087"/>
    <w:rsid w:val="00D12B13"/>
    <w:rsid w:val="00D15168"/>
    <w:rsid w:val="00D15197"/>
    <w:rsid w:val="00D16498"/>
    <w:rsid w:val="00D16820"/>
    <w:rsid w:val="00D169C8"/>
    <w:rsid w:val="00D1793F"/>
    <w:rsid w:val="00D2059D"/>
    <w:rsid w:val="00D209C8"/>
    <w:rsid w:val="00D20C01"/>
    <w:rsid w:val="00D22AF5"/>
    <w:rsid w:val="00D235EA"/>
    <w:rsid w:val="00D247A9"/>
    <w:rsid w:val="00D279C6"/>
    <w:rsid w:val="00D30496"/>
    <w:rsid w:val="00D30F49"/>
    <w:rsid w:val="00D31497"/>
    <w:rsid w:val="00D31B0E"/>
    <w:rsid w:val="00D31F20"/>
    <w:rsid w:val="00D32721"/>
    <w:rsid w:val="00D328DC"/>
    <w:rsid w:val="00D33387"/>
    <w:rsid w:val="00D352D4"/>
    <w:rsid w:val="00D402FB"/>
    <w:rsid w:val="00D41AEA"/>
    <w:rsid w:val="00D45C8A"/>
    <w:rsid w:val="00D45E6B"/>
    <w:rsid w:val="00D47D7A"/>
    <w:rsid w:val="00D50ABD"/>
    <w:rsid w:val="00D51CC0"/>
    <w:rsid w:val="00D54B60"/>
    <w:rsid w:val="00D55290"/>
    <w:rsid w:val="00D5587C"/>
    <w:rsid w:val="00D56175"/>
    <w:rsid w:val="00D57791"/>
    <w:rsid w:val="00D60450"/>
    <w:rsid w:val="00D6046A"/>
    <w:rsid w:val="00D61A26"/>
    <w:rsid w:val="00D62870"/>
    <w:rsid w:val="00D6296C"/>
    <w:rsid w:val="00D64FB2"/>
    <w:rsid w:val="00D655D9"/>
    <w:rsid w:val="00D65872"/>
    <w:rsid w:val="00D666CA"/>
    <w:rsid w:val="00D676F3"/>
    <w:rsid w:val="00D70EF5"/>
    <w:rsid w:val="00D71024"/>
    <w:rsid w:val="00D71A25"/>
    <w:rsid w:val="00D71FCF"/>
    <w:rsid w:val="00D7203B"/>
    <w:rsid w:val="00D721C9"/>
    <w:rsid w:val="00D72A54"/>
    <w:rsid w:val="00D72CC1"/>
    <w:rsid w:val="00D7428B"/>
    <w:rsid w:val="00D74635"/>
    <w:rsid w:val="00D75782"/>
    <w:rsid w:val="00D76EC9"/>
    <w:rsid w:val="00D77211"/>
    <w:rsid w:val="00D7752C"/>
    <w:rsid w:val="00D80E7D"/>
    <w:rsid w:val="00D81397"/>
    <w:rsid w:val="00D82926"/>
    <w:rsid w:val="00D83004"/>
    <w:rsid w:val="00D848B9"/>
    <w:rsid w:val="00D90E69"/>
    <w:rsid w:val="00D91368"/>
    <w:rsid w:val="00D91E21"/>
    <w:rsid w:val="00D93106"/>
    <w:rsid w:val="00D933E9"/>
    <w:rsid w:val="00D93642"/>
    <w:rsid w:val="00D939B5"/>
    <w:rsid w:val="00D9441D"/>
    <w:rsid w:val="00D9505D"/>
    <w:rsid w:val="00D953D0"/>
    <w:rsid w:val="00D959F5"/>
    <w:rsid w:val="00D96884"/>
    <w:rsid w:val="00D96F13"/>
    <w:rsid w:val="00DA039A"/>
    <w:rsid w:val="00DA1BD6"/>
    <w:rsid w:val="00DA2C7F"/>
    <w:rsid w:val="00DA3FDD"/>
    <w:rsid w:val="00DA4831"/>
    <w:rsid w:val="00DA4B8C"/>
    <w:rsid w:val="00DA6D9D"/>
    <w:rsid w:val="00DA7017"/>
    <w:rsid w:val="00DA7028"/>
    <w:rsid w:val="00DB1AD2"/>
    <w:rsid w:val="00DB2B58"/>
    <w:rsid w:val="00DB5206"/>
    <w:rsid w:val="00DB5546"/>
    <w:rsid w:val="00DB611F"/>
    <w:rsid w:val="00DB6276"/>
    <w:rsid w:val="00DB63F5"/>
    <w:rsid w:val="00DB7700"/>
    <w:rsid w:val="00DB7FC2"/>
    <w:rsid w:val="00DC1568"/>
    <w:rsid w:val="00DC1C6B"/>
    <w:rsid w:val="00DC2C2E"/>
    <w:rsid w:val="00DC4AF0"/>
    <w:rsid w:val="00DC7886"/>
    <w:rsid w:val="00DD0CF2"/>
    <w:rsid w:val="00DD1D69"/>
    <w:rsid w:val="00DD292F"/>
    <w:rsid w:val="00DD2B4E"/>
    <w:rsid w:val="00DD475F"/>
    <w:rsid w:val="00DD660C"/>
    <w:rsid w:val="00DD666A"/>
    <w:rsid w:val="00DE1554"/>
    <w:rsid w:val="00DE2901"/>
    <w:rsid w:val="00DE39BD"/>
    <w:rsid w:val="00DE590F"/>
    <w:rsid w:val="00DE6F3B"/>
    <w:rsid w:val="00DE7DC1"/>
    <w:rsid w:val="00DF32F2"/>
    <w:rsid w:val="00DF3F7E"/>
    <w:rsid w:val="00DF5B25"/>
    <w:rsid w:val="00DF7648"/>
    <w:rsid w:val="00E00E29"/>
    <w:rsid w:val="00E02BAB"/>
    <w:rsid w:val="00E02E19"/>
    <w:rsid w:val="00E04CEB"/>
    <w:rsid w:val="00E060BC"/>
    <w:rsid w:val="00E11420"/>
    <w:rsid w:val="00E132FB"/>
    <w:rsid w:val="00E14D51"/>
    <w:rsid w:val="00E16299"/>
    <w:rsid w:val="00E170B7"/>
    <w:rsid w:val="00E177DD"/>
    <w:rsid w:val="00E201B5"/>
    <w:rsid w:val="00E20900"/>
    <w:rsid w:val="00E20C7F"/>
    <w:rsid w:val="00E21DF6"/>
    <w:rsid w:val="00E2242A"/>
    <w:rsid w:val="00E23901"/>
    <w:rsid w:val="00E2396E"/>
    <w:rsid w:val="00E24728"/>
    <w:rsid w:val="00E24C71"/>
    <w:rsid w:val="00E25963"/>
    <w:rsid w:val="00E276AC"/>
    <w:rsid w:val="00E27C84"/>
    <w:rsid w:val="00E27D4A"/>
    <w:rsid w:val="00E30BC0"/>
    <w:rsid w:val="00E314D5"/>
    <w:rsid w:val="00E330AA"/>
    <w:rsid w:val="00E34A35"/>
    <w:rsid w:val="00E36B5F"/>
    <w:rsid w:val="00E37C2F"/>
    <w:rsid w:val="00E41383"/>
    <w:rsid w:val="00E41C28"/>
    <w:rsid w:val="00E42097"/>
    <w:rsid w:val="00E44290"/>
    <w:rsid w:val="00E4481D"/>
    <w:rsid w:val="00E4615A"/>
    <w:rsid w:val="00E46308"/>
    <w:rsid w:val="00E47B0C"/>
    <w:rsid w:val="00E47CDB"/>
    <w:rsid w:val="00E51BAC"/>
    <w:rsid w:val="00E51E17"/>
    <w:rsid w:val="00E52DAB"/>
    <w:rsid w:val="00E539B0"/>
    <w:rsid w:val="00E54DDF"/>
    <w:rsid w:val="00E55994"/>
    <w:rsid w:val="00E561DB"/>
    <w:rsid w:val="00E57F71"/>
    <w:rsid w:val="00E60606"/>
    <w:rsid w:val="00E60C66"/>
    <w:rsid w:val="00E6164D"/>
    <w:rsid w:val="00E618C9"/>
    <w:rsid w:val="00E623FA"/>
    <w:rsid w:val="00E62774"/>
    <w:rsid w:val="00E6307C"/>
    <w:rsid w:val="00E636FA"/>
    <w:rsid w:val="00E66AE7"/>
    <w:rsid w:val="00E66C50"/>
    <w:rsid w:val="00E674E4"/>
    <w:rsid w:val="00E675C7"/>
    <w:rsid w:val="00E679D3"/>
    <w:rsid w:val="00E71208"/>
    <w:rsid w:val="00E71444"/>
    <w:rsid w:val="00E71C91"/>
    <w:rsid w:val="00E720A1"/>
    <w:rsid w:val="00E73768"/>
    <w:rsid w:val="00E74430"/>
    <w:rsid w:val="00E75DDA"/>
    <w:rsid w:val="00E773E8"/>
    <w:rsid w:val="00E81754"/>
    <w:rsid w:val="00E82BC6"/>
    <w:rsid w:val="00E83ADD"/>
    <w:rsid w:val="00E84E82"/>
    <w:rsid w:val="00E84F38"/>
    <w:rsid w:val="00E85623"/>
    <w:rsid w:val="00E85C43"/>
    <w:rsid w:val="00E85DF7"/>
    <w:rsid w:val="00E86EEE"/>
    <w:rsid w:val="00E87441"/>
    <w:rsid w:val="00E90EA7"/>
    <w:rsid w:val="00E91FAE"/>
    <w:rsid w:val="00E925E3"/>
    <w:rsid w:val="00E93C26"/>
    <w:rsid w:val="00E9471C"/>
    <w:rsid w:val="00E94B4F"/>
    <w:rsid w:val="00E96B90"/>
    <w:rsid w:val="00E96E3F"/>
    <w:rsid w:val="00EA04C2"/>
    <w:rsid w:val="00EA1DB6"/>
    <w:rsid w:val="00EA2593"/>
    <w:rsid w:val="00EA270C"/>
    <w:rsid w:val="00EA2C39"/>
    <w:rsid w:val="00EA385D"/>
    <w:rsid w:val="00EA3F28"/>
    <w:rsid w:val="00EA4974"/>
    <w:rsid w:val="00EA532E"/>
    <w:rsid w:val="00EA5D52"/>
    <w:rsid w:val="00EA7A5B"/>
    <w:rsid w:val="00EB06D9"/>
    <w:rsid w:val="00EB192B"/>
    <w:rsid w:val="00EB19ED"/>
    <w:rsid w:val="00EB1CAB"/>
    <w:rsid w:val="00EB58C2"/>
    <w:rsid w:val="00EB5E92"/>
    <w:rsid w:val="00EB613E"/>
    <w:rsid w:val="00EC0F5A"/>
    <w:rsid w:val="00EC1DAB"/>
    <w:rsid w:val="00EC2244"/>
    <w:rsid w:val="00EC2F0E"/>
    <w:rsid w:val="00EC4265"/>
    <w:rsid w:val="00EC4354"/>
    <w:rsid w:val="00EC4CEB"/>
    <w:rsid w:val="00EC659E"/>
    <w:rsid w:val="00ED05A2"/>
    <w:rsid w:val="00ED1A23"/>
    <w:rsid w:val="00ED2072"/>
    <w:rsid w:val="00ED2AE0"/>
    <w:rsid w:val="00ED3951"/>
    <w:rsid w:val="00ED42F8"/>
    <w:rsid w:val="00ED5553"/>
    <w:rsid w:val="00ED5B37"/>
    <w:rsid w:val="00ED5E36"/>
    <w:rsid w:val="00ED60B9"/>
    <w:rsid w:val="00ED6961"/>
    <w:rsid w:val="00EE04BA"/>
    <w:rsid w:val="00EE171F"/>
    <w:rsid w:val="00EE17C2"/>
    <w:rsid w:val="00EE2098"/>
    <w:rsid w:val="00EE29A7"/>
    <w:rsid w:val="00EE4A5D"/>
    <w:rsid w:val="00EE571E"/>
    <w:rsid w:val="00EF0B96"/>
    <w:rsid w:val="00EF2260"/>
    <w:rsid w:val="00EF3486"/>
    <w:rsid w:val="00EF417E"/>
    <w:rsid w:val="00EF47AF"/>
    <w:rsid w:val="00EF4F8E"/>
    <w:rsid w:val="00EF53B6"/>
    <w:rsid w:val="00EF5C9C"/>
    <w:rsid w:val="00EF6995"/>
    <w:rsid w:val="00EF6C2C"/>
    <w:rsid w:val="00EF6FEA"/>
    <w:rsid w:val="00F00B73"/>
    <w:rsid w:val="00F055DF"/>
    <w:rsid w:val="00F05AB5"/>
    <w:rsid w:val="00F062A9"/>
    <w:rsid w:val="00F10A62"/>
    <w:rsid w:val="00F11587"/>
    <w:rsid w:val="00F115CA"/>
    <w:rsid w:val="00F12B26"/>
    <w:rsid w:val="00F12EE8"/>
    <w:rsid w:val="00F131FF"/>
    <w:rsid w:val="00F13ADA"/>
    <w:rsid w:val="00F14817"/>
    <w:rsid w:val="00F14EBA"/>
    <w:rsid w:val="00F1510F"/>
    <w:rsid w:val="00F1533A"/>
    <w:rsid w:val="00F15E5A"/>
    <w:rsid w:val="00F16BFA"/>
    <w:rsid w:val="00F17F0A"/>
    <w:rsid w:val="00F2168D"/>
    <w:rsid w:val="00F21B66"/>
    <w:rsid w:val="00F258E4"/>
    <w:rsid w:val="00F264AB"/>
    <w:rsid w:val="00F2668F"/>
    <w:rsid w:val="00F2742F"/>
    <w:rsid w:val="00F2753B"/>
    <w:rsid w:val="00F277E5"/>
    <w:rsid w:val="00F3029A"/>
    <w:rsid w:val="00F311F0"/>
    <w:rsid w:val="00F33F8B"/>
    <w:rsid w:val="00F340B2"/>
    <w:rsid w:val="00F36548"/>
    <w:rsid w:val="00F409CB"/>
    <w:rsid w:val="00F4181B"/>
    <w:rsid w:val="00F43390"/>
    <w:rsid w:val="00F433BB"/>
    <w:rsid w:val="00F443B2"/>
    <w:rsid w:val="00F4485B"/>
    <w:rsid w:val="00F45497"/>
    <w:rsid w:val="00F458D8"/>
    <w:rsid w:val="00F46153"/>
    <w:rsid w:val="00F50237"/>
    <w:rsid w:val="00F50461"/>
    <w:rsid w:val="00F504DA"/>
    <w:rsid w:val="00F5132E"/>
    <w:rsid w:val="00F53596"/>
    <w:rsid w:val="00F55596"/>
    <w:rsid w:val="00F55BA8"/>
    <w:rsid w:val="00F55DB1"/>
    <w:rsid w:val="00F56ACA"/>
    <w:rsid w:val="00F56C01"/>
    <w:rsid w:val="00F56DD0"/>
    <w:rsid w:val="00F600FE"/>
    <w:rsid w:val="00F61023"/>
    <w:rsid w:val="00F61880"/>
    <w:rsid w:val="00F61DE9"/>
    <w:rsid w:val="00F61F72"/>
    <w:rsid w:val="00F62A58"/>
    <w:rsid w:val="00F62E4D"/>
    <w:rsid w:val="00F63703"/>
    <w:rsid w:val="00F64863"/>
    <w:rsid w:val="00F64ACD"/>
    <w:rsid w:val="00F6681A"/>
    <w:rsid w:val="00F66B34"/>
    <w:rsid w:val="00F674D2"/>
    <w:rsid w:val="00F675B9"/>
    <w:rsid w:val="00F711C9"/>
    <w:rsid w:val="00F730A6"/>
    <w:rsid w:val="00F7345E"/>
    <w:rsid w:val="00F74C45"/>
    <w:rsid w:val="00F74C59"/>
    <w:rsid w:val="00F7591A"/>
    <w:rsid w:val="00F75C3A"/>
    <w:rsid w:val="00F76C2F"/>
    <w:rsid w:val="00F76EB5"/>
    <w:rsid w:val="00F77FD1"/>
    <w:rsid w:val="00F80176"/>
    <w:rsid w:val="00F82E30"/>
    <w:rsid w:val="00F831CB"/>
    <w:rsid w:val="00F8406A"/>
    <w:rsid w:val="00F848A3"/>
    <w:rsid w:val="00F84ACF"/>
    <w:rsid w:val="00F85742"/>
    <w:rsid w:val="00F85BF8"/>
    <w:rsid w:val="00F871CE"/>
    <w:rsid w:val="00F8722D"/>
    <w:rsid w:val="00F87538"/>
    <w:rsid w:val="00F87802"/>
    <w:rsid w:val="00F90303"/>
    <w:rsid w:val="00F90617"/>
    <w:rsid w:val="00F90A61"/>
    <w:rsid w:val="00F925C3"/>
    <w:rsid w:val="00F92C0A"/>
    <w:rsid w:val="00F93AED"/>
    <w:rsid w:val="00F9415B"/>
    <w:rsid w:val="00F941C1"/>
    <w:rsid w:val="00F94D40"/>
    <w:rsid w:val="00F952DE"/>
    <w:rsid w:val="00F95D80"/>
    <w:rsid w:val="00F95E6E"/>
    <w:rsid w:val="00F962D3"/>
    <w:rsid w:val="00F964CA"/>
    <w:rsid w:val="00F97E2F"/>
    <w:rsid w:val="00FA0854"/>
    <w:rsid w:val="00FA13C2"/>
    <w:rsid w:val="00FA260F"/>
    <w:rsid w:val="00FA2E8D"/>
    <w:rsid w:val="00FA3C3D"/>
    <w:rsid w:val="00FA4053"/>
    <w:rsid w:val="00FA4FD6"/>
    <w:rsid w:val="00FA79CF"/>
    <w:rsid w:val="00FA7F91"/>
    <w:rsid w:val="00FB121C"/>
    <w:rsid w:val="00FB1CDD"/>
    <w:rsid w:val="00FB1EED"/>
    <w:rsid w:val="00FB2182"/>
    <w:rsid w:val="00FB2B31"/>
    <w:rsid w:val="00FB2C2F"/>
    <w:rsid w:val="00FB305C"/>
    <w:rsid w:val="00FB3A51"/>
    <w:rsid w:val="00FB6843"/>
    <w:rsid w:val="00FB7865"/>
    <w:rsid w:val="00FC11F0"/>
    <w:rsid w:val="00FC2E3D"/>
    <w:rsid w:val="00FC3BDE"/>
    <w:rsid w:val="00FC3CC9"/>
    <w:rsid w:val="00FC5B7C"/>
    <w:rsid w:val="00FC75A0"/>
    <w:rsid w:val="00FC75CA"/>
    <w:rsid w:val="00FC771D"/>
    <w:rsid w:val="00FC7F74"/>
    <w:rsid w:val="00FD1DBE"/>
    <w:rsid w:val="00FD25A7"/>
    <w:rsid w:val="00FD27B6"/>
    <w:rsid w:val="00FD29F0"/>
    <w:rsid w:val="00FD332A"/>
    <w:rsid w:val="00FD3689"/>
    <w:rsid w:val="00FD42A3"/>
    <w:rsid w:val="00FD5591"/>
    <w:rsid w:val="00FD6222"/>
    <w:rsid w:val="00FD7336"/>
    <w:rsid w:val="00FD7468"/>
    <w:rsid w:val="00FD76F2"/>
    <w:rsid w:val="00FD7CE0"/>
    <w:rsid w:val="00FD7D06"/>
    <w:rsid w:val="00FE0B3B"/>
    <w:rsid w:val="00FE0BB9"/>
    <w:rsid w:val="00FE1ACF"/>
    <w:rsid w:val="00FE1BE2"/>
    <w:rsid w:val="00FE2043"/>
    <w:rsid w:val="00FE2159"/>
    <w:rsid w:val="00FE45D5"/>
    <w:rsid w:val="00FE5204"/>
    <w:rsid w:val="00FE5E25"/>
    <w:rsid w:val="00FE730A"/>
    <w:rsid w:val="00FF0052"/>
    <w:rsid w:val="00FF02C3"/>
    <w:rsid w:val="00FF1DD7"/>
    <w:rsid w:val="00FF37C4"/>
    <w:rsid w:val="00FF4453"/>
    <w:rsid w:val="00FF4825"/>
    <w:rsid w:val="00FF5793"/>
    <w:rsid w:val="00FF5853"/>
    <w:rsid w:val="00FF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86A8B"/>
  <w15:docId w15:val="{595618EB-C47D-4D24-AC60-2B598E8A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AD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D23"/>
    <w:pPr>
      <w:keepNext/>
      <w:keepLines/>
      <w:autoSpaceDE/>
      <w:autoSpaceDN/>
      <w:adjustRightInd/>
      <w:spacing w:before="4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D03AE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90D23"/>
    <w:rPr>
      <w:rFonts w:asciiTheme="majorHAnsi" w:eastAsiaTheme="majorEastAsia" w:hAnsiTheme="majorHAnsi" w:cstheme="majorBidi"/>
      <w:color w:val="243F60" w:themeColor="accent1" w:themeShade="7F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D23"/>
    <w:pPr>
      <w:autoSpaceDE/>
      <w:autoSpaceDN/>
      <w:adjustRightInd/>
      <w:spacing w:line="240" w:lineRule="auto"/>
    </w:pPr>
    <w:rPr>
      <w:rFonts w:ascii="Courier New" w:eastAsia="Courier New" w:hAnsi="Courier New" w:cs="Courier New"/>
      <w:color w:val="000000"/>
      <w:sz w:val="20"/>
      <w:lang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D23"/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D23"/>
    <w:rPr>
      <w:vertAlign w:val="superscript"/>
    </w:rPr>
  </w:style>
  <w:style w:type="paragraph" w:styleId="Akapitzlist">
    <w:name w:val="List Paragraph"/>
    <w:aliases w:val="Sl_Akapit z listą,Wyliczanie,BulletC,Dot pt,F5 List Paragraph,List Paragraph1,Listaszerű bekezdés1,List Paragraph à moi,Numbered Para 1,No Spacing1,List Paragraph Char Char Char,Indicator Text,Bullet Points,MAIN CONTENT,List Paragraph12"/>
    <w:basedOn w:val="Normalny"/>
    <w:uiPriority w:val="34"/>
    <w:qFormat/>
    <w:rsid w:val="00690D23"/>
    <w:pPr>
      <w:autoSpaceDE/>
      <w:autoSpaceDN/>
      <w:adjustRightInd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Cs w:val="24"/>
      <w:lang w:bidi="pl-PL"/>
    </w:rPr>
  </w:style>
  <w:style w:type="paragraph" w:styleId="Poprawka">
    <w:name w:val="Revision"/>
    <w:hidden/>
    <w:uiPriority w:val="99"/>
    <w:semiHidden/>
    <w:rsid w:val="00CF706F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F15A1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15A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8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tg4ytimrqgaydgltqmfyc4njrga4dgnzxha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gojyhe4dgltqmfyc4njqgi3tgmzug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ztobryn\Documents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ABE49B-26F1-4C7B-ABA6-896A8443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59</Pages>
  <Words>18858</Words>
  <Characters>111123</Characters>
  <Application>Microsoft Office Word</Application>
  <DocSecurity>0</DocSecurity>
  <Lines>926</Lines>
  <Paragraphs>259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Sztobryn Mateusz</dc:creator>
  <cp:lastModifiedBy>Mazurek Anna</cp:lastModifiedBy>
  <cp:revision>2</cp:revision>
  <cp:lastPrinted>2020-05-27T09:53:00Z</cp:lastPrinted>
  <dcterms:created xsi:type="dcterms:W3CDTF">2020-08-14T12:17:00Z</dcterms:created>
  <dcterms:modified xsi:type="dcterms:W3CDTF">2020-08-14T12:17:00Z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